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F5D9" w14:textId="5D93D7C0" w:rsidR="003A5534" w:rsidRPr="00991C6F" w:rsidRDefault="00701156" w:rsidP="00991C6F">
      <w:pPr>
        <w:jc w:val="center"/>
        <w:rPr>
          <w:rFonts w:asciiTheme="majorHAnsi" w:hAnsiTheme="majorHAnsi" w:cstheme="majorHAnsi"/>
          <w:b/>
          <w:color w:val="000000" w:themeColor="text1"/>
          <w:sz w:val="24"/>
          <w:lang w:bidi="en-US"/>
        </w:rPr>
      </w:pPr>
      <w:r w:rsidRPr="00991C6F">
        <w:rPr>
          <w:rFonts w:asciiTheme="majorHAnsi" w:hAnsiTheme="majorHAnsi" w:cstheme="majorHAnsi"/>
          <w:b/>
          <w:bCs/>
          <w:sz w:val="24"/>
          <w:lang w:bidi="en-US"/>
        </w:rPr>
        <w:t>Privacy Notice</w:t>
      </w:r>
    </w:p>
    <w:p w14:paraId="09E0F5DA" w14:textId="734A7F1B" w:rsidR="003A5534" w:rsidRPr="00991C6F" w:rsidRDefault="00701156" w:rsidP="00991C6F">
      <w:pPr>
        <w:jc w:val="center"/>
        <w:rPr>
          <w:rFonts w:asciiTheme="majorHAnsi" w:hAnsiTheme="majorHAnsi" w:cstheme="majorHAnsi"/>
          <w:sz w:val="24"/>
          <w:lang w:bidi="en-US"/>
        </w:rPr>
      </w:pPr>
      <w:r w:rsidRPr="00991C6F">
        <w:rPr>
          <w:rFonts w:asciiTheme="majorHAnsi" w:hAnsiTheme="majorHAnsi" w:cstheme="majorHAnsi"/>
          <w:b/>
          <w:bCs/>
          <w:sz w:val="24"/>
          <w:lang w:bidi="en-US"/>
        </w:rPr>
        <w:t>Last Updated:</w:t>
      </w:r>
      <w:r w:rsidRPr="00991C6F">
        <w:rPr>
          <w:rFonts w:asciiTheme="majorHAnsi" w:hAnsiTheme="majorHAnsi" w:cstheme="majorHAnsi"/>
          <w:sz w:val="24"/>
          <w:lang w:bidi="en-US"/>
        </w:rPr>
        <w:t xml:space="preserve"> </w:t>
      </w:r>
      <w:r w:rsidR="005B239D" w:rsidRPr="005B239D">
        <w:rPr>
          <w:rFonts w:asciiTheme="majorHAnsi" w:hAnsiTheme="majorHAnsi" w:cstheme="majorHAnsi"/>
          <w:b/>
          <w:bCs/>
          <w:sz w:val="24"/>
          <w:lang w:bidi="en-US"/>
        </w:rPr>
        <w:t xml:space="preserve">October </w:t>
      </w:r>
      <w:r w:rsidR="00C24A1F">
        <w:rPr>
          <w:rFonts w:asciiTheme="majorHAnsi" w:hAnsiTheme="majorHAnsi" w:cstheme="majorHAnsi"/>
          <w:b/>
          <w:bCs/>
          <w:sz w:val="24"/>
          <w:lang w:bidi="en-US"/>
        </w:rPr>
        <w:t>2</w:t>
      </w:r>
      <w:r w:rsidR="00E30BA2">
        <w:rPr>
          <w:rFonts w:asciiTheme="majorHAnsi" w:hAnsiTheme="majorHAnsi" w:cstheme="majorHAnsi"/>
          <w:b/>
          <w:bCs/>
          <w:sz w:val="24"/>
          <w:lang w:bidi="en-US"/>
        </w:rPr>
        <w:t>3</w:t>
      </w:r>
      <w:r w:rsidR="005B239D" w:rsidRPr="005B239D">
        <w:rPr>
          <w:rFonts w:asciiTheme="majorHAnsi" w:hAnsiTheme="majorHAnsi" w:cstheme="majorHAnsi"/>
          <w:b/>
          <w:bCs/>
          <w:sz w:val="24"/>
          <w:lang w:bidi="en-US"/>
        </w:rPr>
        <w:t>, 2025</w:t>
      </w:r>
    </w:p>
    <w:p w14:paraId="09E0F5DB" w14:textId="77777777" w:rsidR="003A5534" w:rsidRPr="00991C6F" w:rsidRDefault="003A5534" w:rsidP="00376926">
      <w:pPr>
        <w:rPr>
          <w:rFonts w:asciiTheme="majorHAnsi" w:hAnsiTheme="majorHAnsi" w:cstheme="majorHAnsi"/>
          <w:sz w:val="24"/>
          <w:lang w:bidi="en-US"/>
        </w:rPr>
      </w:pPr>
    </w:p>
    <w:p w14:paraId="09E0F5DC" w14:textId="32BB9693" w:rsidR="003A5534" w:rsidRPr="00991C6F" w:rsidRDefault="00701156" w:rsidP="00376926">
      <w:pPr>
        <w:pStyle w:val="BodyText"/>
        <w:spacing w:after="0"/>
        <w:ind w:firstLine="0"/>
        <w:rPr>
          <w:rFonts w:asciiTheme="majorHAnsi" w:hAnsiTheme="majorHAnsi" w:cstheme="majorHAnsi"/>
          <w:sz w:val="24"/>
          <w:lang w:bidi="en-US"/>
        </w:rPr>
      </w:pPr>
      <w:r w:rsidRPr="00991C6F">
        <w:rPr>
          <w:rFonts w:asciiTheme="majorHAnsi" w:hAnsiTheme="majorHAnsi" w:cstheme="majorHAnsi"/>
          <w:sz w:val="24"/>
          <w:lang w:bidi="en-US"/>
        </w:rPr>
        <w:t xml:space="preserve">This Privacy Notice applies to the processing of personal information by </w:t>
      </w:r>
      <w:r w:rsidR="007D6BB7">
        <w:rPr>
          <w:rFonts w:asciiTheme="majorHAnsi" w:hAnsiTheme="majorHAnsi" w:cstheme="majorHAnsi"/>
          <w:sz w:val="24"/>
          <w:lang w:bidi="en-US"/>
        </w:rPr>
        <w:t>Gentlemen Labs, Inc.</w:t>
      </w:r>
      <w:r w:rsidRPr="00991C6F">
        <w:rPr>
          <w:rFonts w:asciiTheme="majorHAnsi" w:hAnsiTheme="majorHAnsi" w:cstheme="majorHAnsi"/>
          <w:sz w:val="24"/>
          <w:lang w:bidi="en-US"/>
        </w:rPr>
        <w:t xml:space="preserve"> (“</w:t>
      </w:r>
      <w:proofErr w:type="spellStart"/>
      <w:r w:rsidR="007D6BB7" w:rsidRPr="005B7D17">
        <w:rPr>
          <w:b/>
          <w:bCs/>
          <w:sz w:val="24"/>
        </w:rPr>
        <w:t>Degen.Tips</w:t>
      </w:r>
      <w:proofErr w:type="spellEnd"/>
      <w:r w:rsidRPr="00991C6F">
        <w:rPr>
          <w:rFonts w:asciiTheme="majorHAnsi" w:hAnsiTheme="majorHAnsi" w:cstheme="majorHAnsi"/>
          <w:sz w:val="24"/>
          <w:lang w:bidi="en-US"/>
        </w:rPr>
        <w:t>,” “</w:t>
      </w:r>
      <w:r w:rsidRPr="00991C6F">
        <w:rPr>
          <w:rFonts w:asciiTheme="majorHAnsi" w:hAnsiTheme="majorHAnsi" w:cstheme="majorHAnsi"/>
          <w:b/>
          <w:bCs/>
          <w:sz w:val="24"/>
          <w:lang w:bidi="en-US"/>
        </w:rPr>
        <w:t>we</w:t>
      </w:r>
      <w:r w:rsidRPr="00991C6F">
        <w:rPr>
          <w:rFonts w:asciiTheme="majorHAnsi" w:hAnsiTheme="majorHAnsi" w:cstheme="majorHAnsi"/>
          <w:sz w:val="24"/>
          <w:lang w:bidi="en-US"/>
        </w:rPr>
        <w:t>,” “</w:t>
      </w:r>
      <w:r w:rsidRPr="00991C6F">
        <w:rPr>
          <w:rFonts w:asciiTheme="majorHAnsi" w:hAnsiTheme="majorHAnsi" w:cstheme="majorHAnsi"/>
          <w:b/>
          <w:bCs/>
          <w:sz w:val="24"/>
          <w:lang w:bidi="en-US"/>
        </w:rPr>
        <w:t>us</w:t>
      </w:r>
      <w:r w:rsidRPr="00991C6F">
        <w:rPr>
          <w:rFonts w:asciiTheme="majorHAnsi" w:hAnsiTheme="majorHAnsi" w:cstheme="majorHAnsi"/>
          <w:sz w:val="24"/>
          <w:lang w:bidi="en-US"/>
        </w:rPr>
        <w:t>,” or “</w:t>
      </w:r>
      <w:r w:rsidRPr="00991C6F">
        <w:rPr>
          <w:rFonts w:asciiTheme="majorHAnsi" w:hAnsiTheme="majorHAnsi" w:cstheme="majorHAnsi"/>
          <w:b/>
          <w:bCs/>
          <w:sz w:val="24"/>
          <w:lang w:bidi="en-US"/>
        </w:rPr>
        <w:t>our</w:t>
      </w:r>
      <w:r w:rsidRPr="00991C6F">
        <w:rPr>
          <w:rFonts w:asciiTheme="majorHAnsi" w:hAnsiTheme="majorHAnsi" w:cstheme="majorHAnsi"/>
          <w:sz w:val="24"/>
          <w:lang w:bidi="en-US"/>
        </w:rPr>
        <w:t xml:space="preserve">”) including on our website available at </w:t>
      </w:r>
      <w:hyperlink r:id="rId12" w:history="1">
        <w:r w:rsidR="00E30BA2" w:rsidRPr="00485A60">
          <w:rPr>
            <w:rStyle w:val="Hyperlink"/>
            <w:rFonts w:asciiTheme="majorHAnsi" w:hAnsiTheme="majorHAnsi" w:cstheme="majorHAnsi"/>
            <w:sz w:val="24"/>
            <w:lang w:bidi="en-US"/>
          </w:rPr>
          <w:t>https://www.degen.tips/</w:t>
        </w:r>
      </w:hyperlink>
      <w:r w:rsidR="00991C6F">
        <w:rPr>
          <w:rFonts w:asciiTheme="majorHAnsi" w:hAnsiTheme="majorHAnsi" w:cstheme="majorHAnsi"/>
          <w:sz w:val="24"/>
          <w:lang w:bidi="en-US"/>
        </w:rPr>
        <w:t>, our mobile application</w:t>
      </w:r>
      <w:r w:rsidR="00B531D0">
        <w:rPr>
          <w:rFonts w:asciiTheme="majorHAnsi" w:hAnsiTheme="majorHAnsi" w:cstheme="majorHAnsi"/>
          <w:sz w:val="24"/>
          <w:lang w:bidi="en-US"/>
        </w:rPr>
        <w:t>,</w:t>
      </w:r>
      <w:r w:rsidRPr="00991C6F">
        <w:rPr>
          <w:rFonts w:asciiTheme="majorHAnsi" w:hAnsiTheme="majorHAnsi" w:cstheme="majorHAnsi"/>
          <w:sz w:val="24"/>
          <w:lang w:bidi="en-US"/>
        </w:rPr>
        <w:t xml:space="preserve"> and our other online or offline offerings </w:t>
      </w:r>
      <w:r w:rsidR="00814C9C" w:rsidRPr="00991C6F">
        <w:rPr>
          <w:rFonts w:asciiTheme="majorHAnsi" w:hAnsiTheme="majorHAnsi" w:cstheme="majorHAnsi"/>
          <w:sz w:val="24"/>
          <w:lang w:bidi="en-US"/>
        </w:rPr>
        <w:t xml:space="preserve">that </w:t>
      </w:r>
      <w:r w:rsidRPr="00991C6F">
        <w:rPr>
          <w:rFonts w:asciiTheme="majorHAnsi" w:hAnsiTheme="majorHAnsi" w:cstheme="majorHAnsi"/>
          <w:sz w:val="24"/>
          <w:lang w:bidi="en-US"/>
        </w:rPr>
        <w:t>link to, or are otherwise subject to, this Privacy Notice (collectively, the “</w:t>
      </w:r>
      <w:r w:rsidRPr="00991C6F">
        <w:rPr>
          <w:rFonts w:asciiTheme="majorHAnsi" w:hAnsiTheme="majorHAnsi" w:cstheme="majorHAnsi"/>
          <w:b/>
          <w:bCs/>
          <w:sz w:val="24"/>
          <w:lang w:bidi="en-US"/>
        </w:rPr>
        <w:t>Services</w:t>
      </w:r>
      <w:r w:rsidRPr="00991C6F">
        <w:rPr>
          <w:rFonts w:asciiTheme="majorHAnsi" w:hAnsiTheme="majorHAnsi" w:cstheme="majorHAnsi"/>
          <w:sz w:val="24"/>
          <w:lang w:bidi="en-US"/>
        </w:rPr>
        <w:t xml:space="preserve">”). </w:t>
      </w:r>
      <w:r w:rsidR="00910166">
        <w:rPr>
          <w:rFonts w:asciiTheme="majorHAnsi" w:hAnsiTheme="majorHAnsi" w:cstheme="majorHAnsi"/>
          <w:sz w:val="24"/>
          <w:lang w:bidi="en-US"/>
        </w:rPr>
        <w:t xml:space="preserve">For clarity, this Privacy Notice does not apply to our </w:t>
      </w:r>
      <w:r w:rsidR="00F44D60">
        <w:rPr>
          <w:rFonts w:asciiTheme="majorHAnsi" w:hAnsiTheme="majorHAnsi" w:cstheme="majorHAnsi"/>
          <w:sz w:val="24"/>
          <w:lang w:bidi="en-US"/>
        </w:rPr>
        <w:t xml:space="preserve">Degen Shop, which is subject to the Degen Shop Privacy Policy available </w:t>
      </w:r>
      <w:hyperlink r:id="rId13" w:history="1">
        <w:r w:rsidR="00F44D60" w:rsidRPr="004B1439">
          <w:rPr>
            <w:rStyle w:val="Hyperlink"/>
            <w:rFonts w:asciiTheme="majorHAnsi" w:hAnsiTheme="majorHAnsi" w:cstheme="majorHAnsi"/>
            <w:sz w:val="24"/>
            <w:lang w:bidi="en-US"/>
          </w:rPr>
          <w:t>here</w:t>
        </w:r>
      </w:hyperlink>
      <w:r w:rsidR="00F44D60">
        <w:rPr>
          <w:rFonts w:asciiTheme="majorHAnsi" w:hAnsiTheme="majorHAnsi" w:cstheme="majorHAnsi"/>
          <w:sz w:val="24"/>
          <w:lang w:bidi="en-US"/>
        </w:rPr>
        <w:t>.</w:t>
      </w:r>
    </w:p>
    <w:p w14:paraId="09E0F5E1" w14:textId="77777777" w:rsidR="003A5534" w:rsidRPr="00D0583C" w:rsidRDefault="003A5534" w:rsidP="00376926">
      <w:pPr>
        <w:pStyle w:val="BodyText"/>
        <w:spacing w:after="0"/>
        <w:ind w:firstLine="0"/>
        <w:rPr>
          <w:rFonts w:asciiTheme="majorHAnsi" w:hAnsiTheme="majorHAnsi" w:cstheme="majorHAnsi"/>
          <w:b/>
          <w:bCs/>
          <w:sz w:val="24"/>
          <w:lang w:bidi="en-US"/>
        </w:rPr>
      </w:pPr>
    </w:p>
    <w:bookmarkStart w:id="0" w:name="SCOPE2F"/>
    <w:bookmarkEnd w:id="0"/>
    <w:p w14:paraId="41FF689F" w14:textId="04CFF5BE" w:rsidR="00D0583C" w:rsidRPr="00D0583C" w:rsidRDefault="00701156">
      <w:pPr>
        <w:pStyle w:val="TOC1"/>
        <w:rPr>
          <w:rFonts w:asciiTheme="minorHAnsi" w:eastAsiaTheme="minorEastAsia" w:hAnsiTheme="minorHAnsi" w:cstheme="minorBidi"/>
          <w:b/>
          <w:bCs/>
          <w:noProof/>
          <w:kern w:val="2"/>
          <w:sz w:val="24"/>
          <w14:ligatures w14:val="standardContextual"/>
        </w:rPr>
      </w:pPr>
      <w:r w:rsidRPr="00D0583C">
        <w:rPr>
          <w:rFonts w:asciiTheme="majorHAnsi" w:hAnsiTheme="majorHAnsi" w:cstheme="majorHAnsi"/>
          <w:b/>
          <w:bCs/>
          <w:sz w:val="24"/>
        </w:rPr>
        <w:fldChar w:fldCharType="begin"/>
      </w:r>
      <w:r w:rsidRPr="00D0583C">
        <w:rPr>
          <w:rFonts w:asciiTheme="majorHAnsi" w:hAnsiTheme="majorHAnsi" w:cstheme="majorHAnsi"/>
          <w:b/>
          <w:bCs/>
          <w:sz w:val="24"/>
        </w:rPr>
        <w:instrText xml:space="preserve"> TOC \o "1-2" \n \h \z \u </w:instrText>
      </w:r>
      <w:r w:rsidRPr="00D0583C">
        <w:rPr>
          <w:rFonts w:asciiTheme="majorHAnsi" w:hAnsiTheme="majorHAnsi" w:cstheme="majorHAnsi"/>
          <w:b/>
          <w:bCs/>
          <w:sz w:val="24"/>
        </w:rPr>
        <w:fldChar w:fldCharType="separate"/>
      </w:r>
      <w:hyperlink w:anchor="_Toc211345323" w:history="1">
        <w:r w:rsidR="00D0583C" w:rsidRPr="00D0583C">
          <w:rPr>
            <w:rStyle w:val="Hyperlink"/>
            <w:rFonts w:asciiTheme="majorHAnsi" w:hAnsiTheme="majorHAnsi" w:cstheme="majorHAnsi"/>
            <w:b/>
            <w:bCs/>
            <w:noProof/>
            <w:sz w:val="24"/>
            <w:lang w:bidi="en-US"/>
          </w:rPr>
          <w:t>1. UPDATES TO THIS PRIVACY NOTICE</w:t>
        </w:r>
      </w:hyperlink>
    </w:p>
    <w:p w14:paraId="7E5D6A35" w14:textId="326BBAA7"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24" w:history="1">
        <w:r w:rsidRPr="00D0583C">
          <w:rPr>
            <w:rStyle w:val="Hyperlink"/>
            <w:rFonts w:asciiTheme="majorHAnsi" w:hAnsiTheme="majorHAnsi" w:cstheme="majorHAnsi"/>
            <w:b/>
            <w:bCs/>
            <w:noProof/>
            <w:sz w:val="24"/>
            <w:lang w:bidi="en-US"/>
          </w:rPr>
          <w:t>2. PERSONAL INFORMATION WE COLLECT</w:t>
        </w:r>
      </w:hyperlink>
    </w:p>
    <w:p w14:paraId="60C07A46" w14:textId="79F30EF3"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25" w:history="1">
        <w:r w:rsidRPr="00D0583C">
          <w:rPr>
            <w:rStyle w:val="Hyperlink"/>
            <w:rFonts w:asciiTheme="majorHAnsi" w:hAnsiTheme="majorHAnsi" w:cstheme="majorHAnsi"/>
            <w:b/>
            <w:bCs/>
            <w:noProof/>
            <w:sz w:val="24"/>
            <w:lang w:bidi="en-US"/>
          </w:rPr>
          <w:t>3. HOW WE USE PERSONAL INFORMATION</w:t>
        </w:r>
      </w:hyperlink>
    </w:p>
    <w:p w14:paraId="531FB58E" w14:textId="74CCC27F"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26" w:history="1">
        <w:r w:rsidRPr="00D0583C">
          <w:rPr>
            <w:rStyle w:val="Hyperlink"/>
            <w:rFonts w:asciiTheme="majorHAnsi" w:hAnsiTheme="majorHAnsi" w:cstheme="majorHAnsi"/>
            <w:b/>
            <w:bCs/>
            <w:noProof/>
            <w:sz w:val="24"/>
            <w:lang w:bidi="en-US"/>
          </w:rPr>
          <w:t>4. HOW WE SHARE PERSONAL INFORMATION</w:t>
        </w:r>
      </w:hyperlink>
    </w:p>
    <w:p w14:paraId="0284F888" w14:textId="544A1C98"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27" w:history="1">
        <w:r w:rsidRPr="00D0583C">
          <w:rPr>
            <w:rStyle w:val="Hyperlink"/>
            <w:rFonts w:asciiTheme="majorHAnsi" w:hAnsiTheme="majorHAnsi" w:cstheme="majorHAnsi"/>
            <w:b/>
            <w:bCs/>
            <w:noProof/>
            <w:sz w:val="24"/>
            <w:lang w:bidi="en-US"/>
          </w:rPr>
          <w:t>5. YOUR PRIVACY CHOICES AND RIGHTS</w:t>
        </w:r>
      </w:hyperlink>
    </w:p>
    <w:p w14:paraId="423F3B1E" w14:textId="0AD67DB6"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28" w:history="1">
        <w:r w:rsidRPr="00D0583C">
          <w:rPr>
            <w:rStyle w:val="Hyperlink"/>
            <w:rFonts w:asciiTheme="majorHAnsi" w:hAnsiTheme="majorHAnsi" w:cstheme="majorHAnsi"/>
            <w:b/>
            <w:bCs/>
            <w:noProof/>
            <w:sz w:val="24"/>
            <w:lang w:bidi="en-US"/>
          </w:rPr>
          <w:t>6. INTERNATIONAL TRANSFERS OF PERSONAL INFORMATION</w:t>
        </w:r>
      </w:hyperlink>
    </w:p>
    <w:p w14:paraId="0ECBD335" w14:textId="0573085D"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29" w:history="1">
        <w:r w:rsidRPr="00D0583C">
          <w:rPr>
            <w:rStyle w:val="Hyperlink"/>
            <w:rFonts w:asciiTheme="majorHAnsi" w:hAnsiTheme="majorHAnsi" w:cstheme="majorHAnsi"/>
            <w:b/>
            <w:bCs/>
            <w:noProof/>
            <w:sz w:val="24"/>
            <w:lang w:bidi="en-US"/>
          </w:rPr>
          <w:t>7. RETENTION OF PERSONAL INFORMATION</w:t>
        </w:r>
      </w:hyperlink>
    </w:p>
    <w:p w14:paraId="3C72528C" w14:textId="1326E6EA"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30" w:history="1">
        <w:r w:rsidRPr="00D0583C">
          <w:rPr>
            <w:rStyle w:val="Hyperlink"/>
            <w:rFonts w:asciiTheme="majorHAnsi" w:hAnsiTheme="majorHAnsi" w:cstheme="majorHAnsi"/>
            <w:b/>
            <w:bCs/>
            <w:noProof/>
            <w:sz w:val="24"/>
            <w:lang w:bidi="en-US"/>
          </w:rPr>
          <w:t>8. SUPPLEMENTAL NOTICE FOR EU/UK GDPR</w:t>
        </w:r>
      </w:hyperlink>
    </w:p>
    <w:p w14:paraId="08D5AAD7" w14:textId="6D2C7940"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31" w:history="1">
        <w:r w:rsidRPr="00D0583C">
          <w:rPr>
            <w:rStyle w:val="Hyperlink"/>
            <w:rFonts w:asciiTheme="majorHAnsi" w:hAnsiTheme="majorHAnsi" w:cstheme="majorHAnsi"/>
            <w:b/>
            <w:bCs/>
            <w:noProof/>
            <w:sz w:val="24"/>
            <w:lang w:bidi="en-US"/>
          </w:rPr>
          <w:t>9. CHILDREN’S PERSONAL INFORMATION</w:t>
        </w:r>
      </w:hyperlink>
    </w:p>
    <w:p w14:paraId="0807B5C1" w14:textId="21700AB7" w:rsidR="00D0583C" w:rsidRPr="00D0583C" w:rsidRDefault="00D0583C">
      <w:pPr>
        <w:pStyle w:val="TOC1"/>
        <w:rPr>
          <w:rFonts w:asciiTheme="minorHAnsi" w:eastAsiaTheme="minorEastAsia" w:hAnsiTheme="minorHAnsi" w:cstheme="minorBidi"/>
          <w:b/>
          <w:bCs/>
          <w:noProof/>
          <w:kern w:val="2"/>
          <w:sz w:val="24"/>
          <w14:ligatures w14:val="standardContextual"/>
        </w:rPr>
      </w:pPr>
      <w:hyperlink w:anchor="_Toc211345332" w:history="1">
        <w:r w:rsidRPr="00D0583C">
          <w:rPr>
            <w:rStyle w:val="Hyperlink"/>
            <w:rFonts w:asciiTheme="majorHAnsi" w:hAnsiTheme="majorHAnsi" w:cstheme="majorHAnsi"/>
            <w:b/>
            <w:bCs/>
            <w:noProof/>
            <w:sz w:val="24"/>
            <w:lang w:bidi="en-US"/>
          </w:rPr>
          <w:t>10. CONTACT US</w:t>
        </w:r>
      </w:hyperlink>
    </w:p>
    <w:p w14:paraId="09E0F5EF" w14:textId="2AD450B5" w:rsidR="003A5534" w:rsidRPr="00991C6F" w:rsidRDefault="00701156" w:rsidP="00991C6F">
      <w:pPr>
        <w:pStyle w:val="TOC1"/>
        <w:ind w:left="0" w:firstLine="0"/>
        <w:rPr>
          <w:rFonts w:asciiTheme="majorHAnsi" w:hAnsiTheme="majorHAnsi" w:cstheme="majorHAnsi"/>
          <w:b/>
          <w:bCs/>
          <w:sz w:val="24"/>
        </w:rPr>
      </w:pPr>
      <w:r w:rsidRPr="00D0583C">
        <w:rPr>
          <w:rFonts w:asciiTheme="majorHAnsi" w:hAnsiTheme="majorHAnsi" w:cstheme="majorHAnsi"/>
          <w:b/>
          <w:bCs/>
          <w:sz w:val="24"/>
        </w:rPr>
        <w:fldChar w:fldCharType="end"/>
      </w:r>
      <w:bookmarkStart w:id="1" w:name="_Toc94797837"/>
    </w:p>
    <w:p w14:paraId="09E0F5F0" w14:textId="77777777" w:rsidR="003A5534" w:rsidRPr="00991C6F" w:rsidRDefault="00701156" w:rsidP="00376926">
      <w:pPr>
        <w:pStyle w:val="Heading1"/>
        <w:spacing w:after="0"/>
        <w:rPr>
          <w:rFonts w:asciiTheme="majorHAnsi" w:hAnsiTheme="majorHAnsi" w:cstheme="majorHAnsi"/>
          <w:sz w:val="24"/>
        </w:rPr>
      </w:pPr>
      <w:bookmarkStart w:id="2" w:name="_Toc142039405"/>
      <w:bookmarkStart w:id="3" w:name="_Toc211345323"/>
      <w:r w:rsidRPr="00991C6F">
        <w:rPr>
          <w:rFonts w:asciiTheme="majorHAnsi" w:hAnsiTheme="majorHAnsi" w:cstheme="majorHAnsi"/>
          <w:sz w:val="24"/>
        </w:rPr>
        <w:t xml:space="preserve">UPDATES TO THIS PRIVACY </w:t>
      </w:r>
      <w:bookmarkEnd w:id="1"/>
      <w:r w:rsidRPr="00991C6F">
        <w:rPr>
          <w:rFonts w:asciiTheme="majorHAnsi" w:hAnsiTheme="majorHAnsi" w:cstheme="majorHAnsi"/>
          <w:sz w:val="24"/>
        </w:rPr>
        <w:t>NOTICE</w:t>
      </w:r>
      <w:bookmarkEnd w:id="2"/>
      <w:bookmarkEnd w:id="3"/>
    </w:p>
    <w:p w14:paraId="09E0F5F1" w14:textId="77777777" w:rsidR="003A5534" w:rsidRPr="00991C6F" w:rsidRDefault="003A5534" w:rsidP="00376926">
      <w:pPr>
        <w:rPr>
          <w:rFonts w:asciiTheme="majorHAnsi" w:hAnsiTheme="majorHAnsi" w:cstheme="majorHAnsi"/>
          <w:sz w:val="24"/>
        </w:rPr>
      </w:pPr>
    </w:p>
    <w:p w14:paraId="09E0F5F2" w14:textId="4989047C" w:rsidR="003A5534" w:rsidRPr="00991C6F" w:rsidRDefault="00701156" w:rsidP="00376926">
      <w:pPr>
        <w:jc w:val="both"/>
        <w:rPr>
          <w:rFonts w:asciiTheme="majorHAnsi" w:hAnsiTheme="majorHAnsi" w:cstheme="majorHAnsi"/>
          <w:sz w:val="24"/>
        </w:rPr>
      </w:pPr>
      <w:r w:rsidRPr="00991C6F">
        <w:rPr>
          <w:rFonts w:asciiTheme="majorHAnsi" w:hAnsiTheme="majorHAnsi" w:cstheme="majorHAnsi"/>
          <w:sz w:val="24"/>
          <w:lang w:bidi="en-US"/>
        </w:rPr>
        <w:t xml:space="preserve">We may update this Privacy Notice from time to time in our sole discretion. If we do, we’ll let you know by posting the updated Privacy Notice on our website, and we may also send other communications. </w:t>
      </w:r>
    </w:p>
    <w:p w14:paraId="09E0F5F3" w14:textId="77777777" w:rsidR="003A5534" w:rsidRPr="00991C6F" w:rsidRDefault="003A5534" w:rsidP="00376926">
      <w:pPr>
        <w:jc w:val="both"/>
        <w:rPr>
          <w:rStyle w:val="EndnoteReference"/>
          <w:rFonts w:asciiTheme="majorHAnsi" w:hAnsiTheme="majorHAnsi" w:cstheme="majorHAnsi"/>
          <w:sz w:val="24"/>
          <w:vertAlign w:val="baseline"/>
          <w:lang w:bidi="en-US"/>
        </w:rPr>
      </w:pPr>
    </w:p>
    <w:p w14:paraId="09E0F5F4" w14:textId="77777777" w:rsidR="003A5534" w:rsidRPr="00991C6F" w:rsidRDefault="00701156" w:rsidP="00376926">
      <w:pPr>
        <w:pStyle w:val="Heading1"/>
        <w:tabs>
          <w:tab w:val="num" w:pos="360"/>
        </w:tabs>
        <w:spacing w:after="0"/>
        <w:rPr>
          <w:rFonts w:asciiTheme="majorHAnsi" w:hAnsiTheme="majorHAnsi" w:cstheme="majorHAnsi"/>
          <w:sz w:val="24"/>
        </w:rPr>
      </w:pPr>
      <w:bookmarkStart w:id="4" w:name="_Toc46134265"/>
      <w:bookmarkStart w:id="5" w:name="_bookmark6"/>
      <w:bookmarkStart w:id="6" w:name="_bookmark5"/>
      <w:bookmarkStart w:id="7" w:name="_bookmark4"/>
      <w:bookmarkStart w:id="8" w:name="I.__PERSONAL_INFORMATION_WE_COLLECT"/>
      <w:bookmarkStart w:id="9" w:name="_PERSONAL_INFORMATION_WE"/>
      <w:bookmarkStart w:id="10" w:name="_Toc94797838"/>
      <w:bookmarkStart w:id="11" w:name="_Toc142039406"/>
      <w:bookmarkStart w:id="12" w:name="_Toc211345324"/>
      <w:bookmarkEnd w:id="4"/>
      <w:bookmarkEnd w:id="5"/>
      <w:bookmarkEnd w:id="6"/>
      <w:bookmarkEnd w:id="7"/>
      <w:bookmarkEnd w:id="8"/>
      <w:bookmarkEnd w:id="9"/>
      <w:r w:rsidRPr="00991C6F">
        <w:rPr>
          <w:rFonts w:asciiTheme="majorHAnsi" w:hAnsiTheme="majorHAnsi" w:cstheme="majorHAnsi"/>
          <w:sz w:val="24"/>
        </w:rPr>
        <w:t>PERSONAL INFORMATION WE COLLECT</w:t>
      </w:r>
      <w:bookmarkEnd w:id="10"/>
      <w:bookmarkEnd w:id="11"/>
      <w:bookmarkEnd w:id="12"/>
    </w:p>
    <w:p w14:paraId="09E0F5F5" w14:textId="77777777" w:rsidR="003A5534" w:rsidRPr="00991C6F" w:rsidRDefault="003A5534" w:rsidP="00376926">
      <w:pPr>
        <w:rPr>
          <w:rFonts w:asciiTheme="majorHAnsi" w:hAnsiTheme="majorHAnsi" w:cstheme="majorHAnsi"/>
          <w:sz w:val="24"/>
        </w:rPr>
      </w:pPr>
    </w:p>
    <w:p w14:paraId="09E0F5F6" w14:textId="0091DA12" w:rsidR="003A5534" w:rsidRPr="00991C6F" w:rsidRDefault="00701156" w:rsidP="00376926">
      <w:pPr>
        <w:pStyle w:val="BodyText"/>
        <w:spacing w:after="0"/>
        <w:ind w:firstLine="0"/>
        <w:rPr>
          <w:rFonts w:asciiTheme="majorHAnsi" w:hAnsiTheme="majorHAnsi" w:cstheme="majorHAnsi"/>
          <w:sz w:val="24"/>
        </w:rPr>
      </w:pPr>
      <w:r w:rsidRPr="00991C6F">
        <w:rPr>
          <w:rFonts w:asciiTheme="majorHAnsi" w:hAnsiTheme="majorHAnsi" w:cstheme="majorHAnsi"/>
          <w:sz w:val="24"/>
        </w:rPr>
        <w:t>We collect personal information that you provide to us, personal information we collect automatically when you use the Services, and personal information from third-party sources, as described below.</w:t>
      </w:r>
    </w:p>
    <w:p w14:paraId="09E0F5F7" w14:textId="77777777" w:rsidR="003A5534" w:rsidRPr="00991C6F" w:rsidRDefault="003A5534" w:rsidP="00376926">
      <w:pPr>
        <w:pStyle w:val="BodyText"/>
        <w:spacing w:after="0"/>
        <w:ind w:firstLine="0"/>
        <w:rPr>
          <w:rFonts w:asciiTheme="majorHAnsi" w:hAnsiTheme="majorHAnsi" w:cstheme="majorHAnsi"/>
          <w:sz w:val="24"/>
        </w:rPr>
      </w:pPr>
    </w:p>
    <w:p w14:paraId="09E0F5F8" w14:textId="77777777" w:rsidR="003A5534" w:rsidRPr="00991C6F" w:rsidRDefault="00701156" w:rsidP="00376926">
      <w:pPr>
        <w:pStyle w:val="BodyTextIndent"/>
        <w:numPr>
          <w:ilvl w:val="0"/>
          <w:numId w:val="7"/>
        </w:numPr>
        <w:spacing w:after="0"/>
        <w:rPr>
          <w:rFonts w:asciiTheme="majorHAnsi" w:hAnsiTheme="majorHAnsi" w:cstheme="majorHAnsi"/>
          <w:sz w:val="24"/>
          <w:lang w:bidi="en-US"/>
        </w:rPr>
      </w:pPr>
      <w:bookmarkStart w:id="13" w:name="Information_You_Provide_to_Us._5F"/>
      <w:bookmarkEnd w:id="13"/>
      <w:r w:rsidRPr="00991C6F">
        <w:rPr>
          <w:rFonts w:asciiTheme="majorHAnsi" w:hAnsiTheme="majorHAnsi" w:cstheme="majorHAnsi"/>
          <w:b/>
          <w:bCs/>
          <w:sz w:val="24"/>
          <w:lang w:bidi="en-US"/>
        </w:rPr>
        <w:t>Personal Information You Provide to Us Directly</w:t>
      </w:r>
    </w:p>
    <w:p w14:paraId="09E0F5F9" w14:textId="77777777" w:rsidR="003A5534" w:rsidRPr="00991C6F" w:rsidRDefault="003A5534" w:rsidP="00376926">
      <w:pPr>
        <w:pStyle w:val="BodyTextIndent"/>
        <w:spacing w:after="0"/>
        <w:ind w:left="0"/>
        <w:rPr>
          <w:rFonts w:asciiTheme="majorHAnsi" w:hAnsiTheme="majorHAnsi" w:cstheme="majorHAnsi"/>
          <w:sz w:val="24"/>
          <w:lang w:bidi="en-US"/>
        </w:rPr>
      </w:pPr>
    </w:p>
    <w:p w14:paraId="09E0F5FA" w14:textId="77777777" w:rsidR="003A5534" w:rsidRPr="00991C6F" w:rsidRDefault="00701156" w:rsidP="00376926">
      <w:pPr>
        <w:pStyle w:val="BodyTextIndent"/>
        <w:spacing w:after="0"/>
        <w:ind w:left="0"/>
        <w:rPr>
          <w:rFonts w:asciiTheme="majorHAnsi" w:hAnsiTheme="majorHAnsi" w:cstheme="majorHAnsi"/>
          <w:sz w:val="24"/>
          <w:lang w:bidi="en-US"/>
        </w:rPr>
      </w:pPr>
      <w:r w:rsidRPr="00991C6F">
        <w:rPr>
          <w:rFonts w:asciiTheme="majorHAnsi" w:hAnsiTheme="majorHAnsi" w:cstheme="majorHAnsi"/>
          <w:sz w:val="24"/>
          <w:lang w:bidi="en-US"/>
        </w:rPr>
        <w:t>We may collect personal information that you provide to us.</w:t>
      </w:r>
    </w:p>
    <w:p w14:paraId="09E0F5FB" w14:textId="77777777" w:rsidR="003A5534" w:rsidRPr="00991C6F" w:rsidRDefault="003A5534" w:rsidP="00376926">
      <w:pPr>
        <w:pStyle w:val="BodyTextIndent"/>
        <w:spacing w:after="0"/>
        <w:ind w:left="0"/>
        <w:rPr>
          <w:rFonts w:asciiTheme="majorHAnsi" w:eastAsia="Times New Roman" w:hAnsiTheme="majorHAnsi" w:cstheme="majorHAnsi"/>
          <w:b/>
          <w:bCs/>
          <w:sz w:val="24"/>
          <w:lang w:bidi="en-US"/>
        </w:rPr>
      </w:pPr>
    </w:p>
    <w:p w14:paraId="09E0F5FC" w14:textId="08E9C723" w:rsidR="003A5534" w:rsidRPr="007A23CF" w:rsidRDefault="00701156" w:rsidP="00376926">
      <w:pPr>
        <w:pStyle w:val="BodyTextIndent"/>
        <w:numPr>
          <w:ilvl w:val="0"/>
          <w:numId w:val="1"/>
        </w:numPr>
        <w:spacing w:after="0"/>
        <w:rPr>
          <w:rFonts w:asciiTheme="majorHAnsi" w:eastAsia="Times New Roman" w:hAnsiTheme="majorHAnsi" w:cstheme="majorHAnsi"/>
          <w:b/>
          <w:bCs/>
          <w:sz w:val="24"/>
          <w:lang w:bidi="en-US"/>
        </w:rPr>
      </w:pPr>
      <w:r w:rsidRPr="00991C6F">
        <w:rPr>
          <w:rFonts w:asciiTheme="majorHAnsi" w:eastAsia="Times New Roman" w:hAnsiTheme="majorHAnsi" w:cstheme="majorHAnsi"/>
          <w:b/>
          <w:bCs/>
          <w:sz w:val="24"/>
          <w:lang w:bidi="en-US"/>
        </w:rPr>
        <w:t>Account Information</w:t>
      </w:r>
      <w:r w:rsidRPr="00991C6F">
        <w:rPr>
          <w:rFonts w:asciiTheme="majorHAnsi" w:eastAsia="Times New Roman" w:hAnsiTheme="majorHAnsi" w:cstheme="majorHAnsi"/>
          <w:sz w:val="24"/>
          <w:lang w:bidi="en-US"/>
        </w:rPr>
        <w:t>. We may collect personal information in connection with the creation or administration of your account. This personal information may include, but is not limited to, your name, email address, phone number,</w:t>
      </w:r>
      <w:r w:rsidR="00991C6F">
        <w:rPr>
          <w:rFonts w:asciiTheme="majorHAnsi" w:eastAsia="Times New Roman" w:hAnsiTheme="majorHAnsi" w:cstheme="majorHAnsi"/>
          <w:sz w:val="24"/>
          <w:lang w:bidi="en-US"/>
        </w:rPr>
        <w:t xml:space="preserve"> username, biography,</w:t>
      </w:r>
      <w:r w:rsidRPr="00991C6F">
        <w:rPr>
          <w:rFonts w:asciiTheme="majorHAnsi" w:eastAsia="Times New Roman" w:hAnsiTheme="majorHAnsi" w:cstheme="majorHAnsi"/>
          <w:sz w:val="24"/>
          <w:lang w:bidi="en-US"/>
        </w:rPr>
        <w:t xml:space="preserve"> </w:t>
      </w:r>
      <w:r w:rsidRPr="007A23CF">
        <w:rPr>
          <w:rFonts w:asciiTheme="majorHAnsi" w:eastAsia="Times New Roman" w:hAnsiTheme="majorHAnsi" w:cstheme="majorHAnsi"/>
          <w:sz w:val="24"/>
          <w:lang w:bidi="en-US"/>
        </w:rPr>
        <w:t>and other information you store with your account.</w:t>
      </w:r>
    </w:p>
    <w:p w14:paraId="09E0F5FD" w14:textId="77777777" w:rsidR="003A5534" w:rsidRPr="00991C6F" w:rsidRDefault="003A5534" w:rsidP="00376926">
      <w:pPr>
        <w:pStyle w:val="BodyTextIndent"/>
        <w:spacing w:after="0"/>
        <w:ind w:left="720"/>
        <w:rPr>
          <w:rFonts w:asciiTheme="majorHAnsi" w:eastAsia="Times New Roman" w:hAnsiTheme="majorHAnsi" w:cstheme="majorHAnsi"/>
          <w:b/>
          <w:bCs/>
          <w:sz w:val="24"/>
          <w:lang w:bidi="en-US"/>
        </w:rPr>
      </w:pPr>
    </w:p>
    <w:p w14:paraId="44ABCBE1" w14:textId="430A38F1" w:rsidR="007D6BB7" w:rsidRPr="007A23CF" w:rsidRDefault="00B531D0" w:rsidP="007A23CF">
      <w:pPr>
        <w:pStyle w:val="ListParagraph"/>
        <w:numPr>
          <w:ilvl w:val="0"/>
          <w:numId w:val="1"/>
        </w:numPr>
        <w:jc w:val="both"/>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User Content</w:t>
      </w:r>
      <w:r w:rsidR="007D6BB7" w:rsidRPr="00991C6F">
        <w:rPr>
          <w:rFonts w:asciiTheme="majorHAnsi" w:eastAsia="Times New Roman" w:hAnsiTheme="majorHAnsi" w:cstheme="majorHAnsi"/>
          <w:sz w:val="24"/>
          <w:szCs w:val="24"/>
        </w:rPr>
        <w:t>. We and othe</w:t>
      </w:r>
      <w:r w:rsidR="007D6BB7">
        <w:rPr>
          <w:rFonts w:asciiTheme="majorHAnsi" w:eastAsia="Times New Roman" w:hAnsiTheme="majorHAnsi" w:cstheme="majorHAnsi"/>
          <w:sz w:val="24"/>
          <w:szCs w:val="24"/>
        </w:rPr>
        <w:t>r users of our</w:t>
      </w:r>
      <w:r w:rsidR="007D6BB7" w:rsidRPr="00991C6F">
        <w:rPr>
          <w:rFonts w:asciiTheme="majorHAnsi" w:eastAsia="Times New Roman" w:hAnsiTheme="majorHAnsi" w:cstheme="majorHAnsi"/>
          <w:sz w:val="24"/>
          <w:szCs w:val="24"/>
        </w:rPr>
        <w:t xml:space="preserve"> Services may collect personal information </w:t>
      </w:r>
      <w:r w:rsidR="007D6BB7">
        <w:rPr>
          <w:rFonts w:asciiTheme="majorHAnsi" w:eastAsia="Times New Roman" w:hAnsiTheme="majorHAnsi" w:cstheme="majorHAnsi"/>
          <w:sz w:val="24"/>
          <w:szCs w:val="24"/>
        </w:rPr>
        <w:t xml:space="preserve">in the content that you choose to store, post, or share on the Services, which may include, but is not limited to, </w:t>
      </w:r>
      <w:r w:rsidR="007D6BB7" w:rsidRPr="007D6BB7">
        <w:rPr>
          <w:rFonts w:asciiTheme="majorHAnsi" w:eastAsia="Times New Roman" w:hAnsiTheme="majorHAnsi" w:cstheme="majorHAnsi"/>
          <w:sz w:val="24"/>
          <w:szCs w:val="24"/>
        </w:rPr>
        <w:t xml:space="preserve">text (in posts or communications with others), </w:t>
      </w:r>
      <w:r w:rsidR="007A23CF">
        <w:rPr>
          <w:rFonts w:asciiTheme="majorHAnsi" w:eastAsia="Times New Roman" w:hAnsiTheme="majorHAnsi" w:cstheme="majorHAnsi"/>
          <w:sz w:val="24"/>
          <w:szCs w:val="24"/>
        </w:rPr>
        <w:t xml:space="preserve">photos, </w:t>
      </w:r>
      <w:r w:rsidR="007D6BB7" w:rsidRPr="007D6BB7">
        <w:rPr>
          <w:rFonts w:asciiTheme="majorHAnsi" w:eastAsia="Times New Roman" w:hAnsiTheme="majorHAnsi" w:cstheme="majorHAnsi"/>
          <w:sz w:val="24"/>
          <w:szCs w:val="24"/>
        </w:rPr>
        <w:t>graphics, images, music, audio</w:t>
      </w:r>
      <w:r w:rsidR="00B628D2">
        <w:rPr>
          <w:rFonts w:asciiTheme="majorHAnsi" w:eastAsia="Times New Roman" w:hAnsiTheme="majorHAnsi" w:cstheme="majorHAnsi"/>
          <w:sz w:val="24"/>
          <w:szCs w:val="24"/>
        </w:rPr>
        <w:t>,</w:t>
      </w:r>
      <w:r w:rsidR="007D6BB7" w:rsidRPr="007D6BB7">
        <w:rPr>
          <w:rFonts w:asciiTheme="majorHAnsi" w:eastAsia="Times New Roman" w:hAnsiTheme="majorHAnsi" w:cstheme="majorHAnsi"/>
          <w:sz w:val="24"/>
          <w:szCs w:val="24"/>
        </w:rPr>
        <w:t xml:space="preserve"> video</w:t>
      </w:r>
      <w:r w:rsidR="004B1439">
        <w:rPr>
          <w:rFonts w:asciiTheme="majorHAnsi" w:eastAsia="Times New Roman" w:hAnsiTheme="majorHAnsi" w:cstheme="majorHAnsi"/>
          <w:sz w:val="24"/>
          <w:szCs w:val="24"/>
        </w:rPr>
        <w:t>, and voting information</w:t>
      </w:r>
      <w:r w:rsidR="007D6BB7" w:rsidRPr="007D6BB7">
        <w:rPr>
          <w:rFonts w:asciiTheme="majorHAnsi" w:eastAsia="Times New Roman" w:hAnsiTheme="majorHAnsi" w:cstheme="majorHAnsi"/>
          <w:sz w:val="24"/>
          <w:szCs w:val="24"/>
        </w:rPr>
        <w:t xml:space="preserve"> via your </w:t>
      </w:r>
      <w:proofErr w:type="spellStart"/>
      <w:r w:rsidR="007D6BB7" w:rsidRPr="007D6BB7">
        <w:rPr>
          <w:rFonts w:asciiTheme="majorHAnsi" w:eastAsia="Times New Roman" w:hAnsiTheme="majorHAnsi" w:cstheme="majorHAnsi"/>
          <w:sz w:val="24"/>
          <w:szCs w:val="24"/>
        </w:rPr>
        <w:t>Farcaster</w:t>
      </w:r>
      <w:proofErr w:type="spellEnd"/>
      <w:r w:rsidR="007D6BB7" w:rsidRPr="007D6BB7">
        <w:rPr>
          <w:rFonts w:asciiTheme="majorHAnsi" w:eastAsia="Times New Roman" w:hAnsiTheme="majorHAnsi" w:cstheme="majorHAnsi"/>
          <w:sz w:val="24"/>
          <w:szCs w:val="24"/>
        </w:rPr>
        <w:t xml:space="preserve"> account</w:t>
      </w:r>
      <w:r w:rsidR="007A23CF">
        <w:rPr>
          <w:rFonts w:asciiTheme="majorHAnsi" w:eastAsia="Times New Roman" w:hAnsiTheme="majorHAnsi" w:cstheme="majorHAnsi"/>
          <w:sz w:val="24"/>
          <w:szCs w:val="24"/>
        </w:rPr>
        <w:t xml:space="preserve">, </w:t>
      </w:r>
      <w:r w:rsidR="007A23CF" w:rsidRPr="007A23CF">
        <w:rPr>
          <w:rFonts w:asciiTheme="majorHAnsi" w:eastAsia="Times New Roman" w:hAnsiTheme="majorHAnsi" w:cstheme="majorHAnsi"/>
          <w:sz w:val="24"/>
          <w:szCs w:val="24"/>
        </w:rPr>
        <w:t xml:space="preserve">or other information you choose to post or otherwise make available through </w:t>
      </w:r>
      <w:r w:rsidR="007A23CF">
        <w:rPr>
          <w:rFonts w:asciiTheme="majorHAnsi" w:eastAsia="Times New Roman" w:hAnsiTheme="majorHAnsi" w:cstheme="majorHAnsi"/>
          <w:sz w:val="24"/>
          <w:szCs w:val="24"/>
        </w:rPr>
        <w:t xml:space="preserve">your </w:t>
      </w:r>
      <w:proofErr w:type="spellStart"/>
      <w:r w:rsidR="007A23CF">
        <w:rPr>
          <w:rFonts w:asciiTheme="majorHAnsi" w:eastAsia="Times New Roman" w:hAnsiTheme="majorHAnsi" w:cstheme="majorHAnsi"/>
          <w:sz w:val="24"/>
          <w:szCs w:val="24"/>
        </w:rPr>
        <w:t>Farcaster</w:t>
      </w:r>
      <w:proofErr w:type="spellEnd"/>
      <w:r w:rsidR="007A23CF">
        <w:rPr>
          <w:rFonts w:asciiTheme="majorHAnsi" w:eastAsia="Times New Roman" w:hAnsiTheme="majorHAnsi" w:cstheme="majorHAnsi"/>
          <w:sz w:val="24"/>
          <w:szCs w:val="24"/>
        </w:rPr>
        <w:t xml:space="preserve"> </w:t>
      </w:r>
      <w:r w:rsidR="007A23CF">
        <w:rPr>
          <w:rFonts w:asciiTheme="majorHAnsi" w:eastAsia="Times New Roman" w:hAnsiTheme="majorHAnsi" w:cstheme="majorHAnsi"/>
          <w:sz w:val="24"/>
          <w:szCs w:val="24"/>
        </w:rPr>
        <w:lastRenderedPageBreak/>
        <w:t>account</w:t>
      </w:r>
      <w:r w:rsidR="007A23CF" w:rsidRPr="007A23CF">
        <w:rPr>
          <w:rFonts w:asciiTheme="majorHAnsi" w:eastAsia="Times New Roman" w:hAnsiTheme="majorHAnsi" w:cstheme="majorHAnsi"/>
          <w:sz w:val="24"/>
          <w:szCs w:val="24"/>
        </w:rPr>
        <w:t>, or where you send messages and interact with other users</w:t>
      </w:r>
      <w:r w:rsidR="007A23CF">
        <w:rPr>
          <w:rFonts w:asciiTheme="majorHAnsi" w:eastAsia="Times New Roman" w:hAnsiTheme="majorHAnsi" w:cstheme="majorHAnsi"/>
          <w:sz w:val="24"/>
          <w:szCs w:val="24"/>
        </w:rPr>
        <w:t xml:space="preserve">. </w:t>
      </w:r>
      <w:r w:rsidR="007D6BB7" w:rsidRPr="007A23CF">
        <w:rPr>
          <w:rFonts w:asciiTheme="majorHAnsi" w:eastAsia="Times New Roman" w:hAnsiTheme="majorHAnsi" w:cstheme="majorHAnsi"/>
          <w:sz w:val="24"/>
        </w:rPr>
        <w:t>Any information you provide using the Services will be considered “public.”</w:t>
      </w:r>
    </w:p>
    <w:p w14:paraId="0DB95287" w14:textId="77777777" w:rsidR="007D6BB7" w:rsidRDefault="007D6BB7" w:rsidP="007D6BB7">
      <w:pPr>
        <w:pStyle w:val="ListParagraph"/>
        <w:rPr>
          <w:rFonts w:asciiTheme="majorHAnsi" w:eastAsia="Times New Roman" w:hAnsiTheme="majorHAnsi" w:cstheme="majorHAnsi"/>
          <w:b/>
          <w:bCs/>
          <w:sz w:val="24"/>
        </w:rPr>
      </w:pPr>
    </w:p>
    <w:p w14:paraId="09E0F5FF" w14:textId="26C94D7D" w:rsidR="003A5534" w:rsidRPr="007A23CF" w:rsidRDefault="00827F00" w:rsidP="00F70FA3">
      <w:pPr>
        <w:pStyle w:val="BodyTextIndent"/>
        <w:numPr>
          <w:ilvl w:val="0"/>
          <w:numId w:val="1"/>
        </w:numPr>
        <w:spacing w:after="0"/>
        <w:rPr>
          <w:rFonts w:asciiTheme="majorHAnsi" w:hAnsiTheme="majorHAnsi" w:cstheme="majorHAnsi"/>
          <w:b/>
          <w:bCs/>
          <w:sz w:val="24"/>
        </w:rPr>
      </w:pPr>
      <w:r w:rsidRPr="007A23CF">
        <w:rPr>
          <w:rFonts w:asciiTheme="majorHAnsi" w:eastAsia="Times New Roman" w:hAnsiTheme="majorHAnsi" w:cstheme="majorHAnsi"/>
          <w:b/>
          <w:bCs/>
          <w:sz w:val="24"/>
          <w:lang w:bidi="en-US"/>
        </w:rPr>
        <w:t>Transactions</w:t>
      </w:r>
      <w:r w:rsidR="00EC55C6" w:rsidRPr="007A23CF">
        <w:rPr>
          <w:rFonts w:asciiTheme="majorHAnsi" w:eastAsia="Times New Roman" w:hAnsiTheme="majorHAnsi" w:cstheme="majorHAnsi"/>
          <w:sz w:val="24"/>
          <w:lang w:bidi="en-US"/>
        </w:rPr>
        <w:t>.</w:t>
      </w:r>
      <w:r w:rsidR="00701156" w:rsidRPr="007A23CF">
        <w:rPr>
          <w:rFonts w:asciiTheme="majorHAnsi" w:eastAsia="Times New Roman" w:hAnsiTheme="majorHAnsi" w:cstheme="majorHAnsi"/>
          <w:sz w:val="24"/>
          <w:lang w:bidi="en-US"/>
        </w:rPr>
        <w:t xml:space="preserve"> </w:t>
      </w:r>
      <w:r w:rsidR="00B531D0">
        <w:rPr>
          <w:rFonts w:asciiTheme="majorHAnsi" w:eastAsia="Times New Roman" w:hAnsiTheme="majorHAnsi" w:cstheme="majorHAnsi"/>
          <w:sz w:val="24"/>
          <w:lang w:bidi="en-US"/>
        </w:rPr>
        <w:t xml:space="preserve">In order to use the Services, you will need to connect your digital wallet to our Services. We and our service providers </w:t>
      </w:r>
      <w:r w:rsidR="00701156" w:rsidRPr="007A23CF">
        <w:rPr>
          <w:rFonts w:asciiTheme="majorHAnsi" w:eastAsia="Times New Roman" w:hAnsiTheme="majorHAnsi" w:cstheme="majorHAnsi"/>
          <w:sz w:val="24"/>
          <w:lang w:bidi="en-US"/>
        </w:rPr>
        <w:t xml:space="preserve">may collect personal information and details associated with your </w:t>
      </w:r>
      <w:r w:rsidR="00DB32AE" w:rsidRPr="007A23CF">
        <w:rPr>
          <w:rFonts w:asciiTheme="majorHAnsi" w:eastAsia="Times New Roman" w:hAnsiTheme="majorHAnsi" w:cstheme="majorHAnsi"/>
          <w:sz w:val="24"/>
          <w:lang w:bidi="en-US"/>
        </w:rPr>
        <w:t xml:space="preserve">transactions </w:t>
      </w:r>
      <w:r w:rsidR="00B531D0">
        <w:rPr>
          <w:rFonts w:asciiTheme="majorHAnsi" w:eastAsia="Times New Roman" w:hAnsiTheme="majorHAnsi" w:cstheme="majorHAnsi"/>
          <w:sz w:val="24"/>
          <w:lang w:bidi="en-US"/>
        </w:rPr>
        <w:t>in connection with</w:t>
      </w:r>
      <w:r w:rsidR="00DB32AE" w:rsidRPr="007A23CF">
        <w:rPr>
          <w:rFonts w:asciiTheme="majorHAnsi" w:eastAsia="Times New Roman" w:hAnsiTheme="majorHAnsi" w:cstheme="majorHAnsi"/>
          <w:sz w:val="24"/>
          <w:lang w:bidi="en-US"/>
        </w:rPr>
        <w:t xml:space="preserve"> the Services</w:t>
      </w:r>
      <w:r w:rsidR="00B531D0">
        <w:rPr>
          <w:rFonts w:asciiTheme="majorHAnsi" w:eastAsia="Times New Roman" w:hAnsiTheme="majorHAnsi" w:cstheme="majorHAnsi"/>
          <w:sz w:val="24"/>
          <w:lang w:bidi="en-US"/>
        </w:rPr>
        <w:t>, including wallet addresses or information about who you transact with. Note that your interactions with third-party wallet services are subject to each wallet provider’s respective privacy notice, not this Privacy Notice.</w:t>
      </w:r>
      <w:r w:rsidR="007A23CF" w:rsidRPr="007A23CF">
        <w:t xml:space="preserve"> </w:t>
      </w:r>
    </w:p>
    <w:p w14:paraId="1659ABFF" w14:textId="77777777" w:rsidR="007A23CF" w:rsidRPr="007A23CF" w:rsidRDefault="007A23CF" w:rsidP="007A23CF">
      <w:pPr>
        <w:pStyle w:val="BodyTextIndent"/>
        <w:spacing w:after="0"/>
        <w:ind w:left="0"/>
        <w:rPr>
          <w:rFonts w:asciiTheme="majorHAnsi" w:hAnsiTheme="majorHAnsi" w:cstheme="majorHAnsi"/>
          <w:b/>
          <w:bCs/>
          <w:sz w:val="24"/>
        </w:rPr>
      </w:pPr>
    </w:p>
    <w:p w14:paraId="09E0F600" w14:textId="7C3F896D" w:rsidR="003A5534" w:rsidRPr="00991C6F" w:rsidRDefault="00701156" w:rsidP="00376926">
      <w:pPr>
        <w:pStyle w:val="BodyTextIndent"/>
        <w:numPr>
          <w:ilvl w:val="0"/>
          <w:numId w:val="1"/>
        </w:numPr>
        <w:spacing w:after="0"/>
        <w:rPr>
          <w:rFonts w:asciiTheme="majorHAnsi" w:eastAsia="Times New Roman" w:hAnsiTheme="majorHAnsi" w:cstheme="majorHAnsi"/>
          <w:b/>
          <w:bCs/>
          <w:sz w:val="24"/>
          <w:lang w:bidi="en-US"/>
        </w:rPr>
      </w:pPr>
      <w:r w:rsidRPr="00991C6F">
        <w:rPr>
          <w:rFonts w:asciiTheme="majorHAnsi" w:hAnsiTheme="majorHAnsi" w:cstheme="majorHAnsi"/>
          <w:b/>
          <w:bCs/>
          <w:sz w:val="24"/>
          <w:lang w:bidi="en-US"/>
        </w:rPr>
        <w:t>Your Communications with Us</w:t>
      </w:r>
      <w:r w:rsidRPr="00991C6F">
        <w:rPr>
          <w:rFonts w:asciiTheme="majorHAnsi" w:hAnsiTheme="majorHAnsi" w:cstheme="majorHAnsi"/>
          <w:sz w:val="24"/>
          <w:lang w:bidi="en-US"/>
        </w:rPr>
        <w:t>. We, and our service providers</w:t>
      </w:r>
      <w:r w:rsidR="00224245" w:rsidRPr="00991C6F">
        <w:rPr>
          <w:rFonts w:asciiTheme="majorHAnsi" w:hAnsiTheme="majorHAnsi" w:cstheme="majorHAnsi"/>
          <w:sz w:val="24"/>
          <w:lang w:bidi="en-US"/>
        </w:rPr>
        <w:t>,</w:t>
      </w:r>
      <w:r w:rsidRPr="00991C6F">
        <w:rPr>
          <w:rFonts w:asciiTheme="majorHAnsi" w:hAnsiTheme="majorHAnsi" w:cstheme="majorHAnsi"/>
          <w:sz w:val="24"/>
          <w:lang w:bidi="en-US"/>
        </w:rPr>
        <w:t xml:space="preserve"> may collect the information you communicate to us, such as through email.</w:t>
      </w:r>
    </w:p>
    <w:p w14:paraId="09E0F601" w14:textId="77777777" w:rsidR="003A5534" w:rsidRPr="00991C6F" w:rsidRDefault="003A5534" w:rsidP="00376926">
      <w:pPr>
        <w:pStyle w:val="ListParagraph"/>
        <w:rPr>
          <w:rFonts w:asciiTheme="majorHAnsi" w:eastAsia="Times New Roman" w:hAnsiTheme="majorHAnsi" w:cstheme="majorHAnsi"/>
          <w:b/>
          <w:bCs/>
          <w:sz w:val="24"/>
          <w:szCs w:val="24"/>
        </w:rPr>
      </w:pPr>
    </w:p>
    <w:p w14:paraId="09E0F602" w14:textId="116094C5" w:rsidR="003A5534" w:rsidRPr="00991C6F" w:rsidRDefault="00701156" w:rsidP="00376926">
      <w:pPr>
        <w:pStyle w:val="BodyTextIndent"/>
        <w:numPr>
          <w:ilvl w:val="0"/>
          <w:numId w:val="1"/>
        </w:numPr>
        <w:spacing w:after="0"/>
        <w:rPr>
          <w:rFonts w:asciiTheme="majorHAnsi" w:eastAsia="Times New Roman" w:hAnsiTheme="majorHAnsi" w:cstheme="majorHAnsi"/>
          <w:b/>
          <w:bCs/>
          <w:sz w:val="24"/>
          <w:lang w:bidi="en-US"/>
        </w:rPr>
      </w:pPr>
      <w:r w:rsidRPr="00991C6F">
        <w:rPr>
          <w:rFonts w:asciiTheme="majorHAnsi" w:hAnsiTheme="majorHAnsi" w:cstheme="majorHAnsi"/>
          <w:b/>
          <w:bCs/>
          <w:sz w:val="24"/>
          <w:lang w:bidi="en-US"/>
        </w:rPr>
        <w:t>Surveys</w:t>
      </w:r>
      <w:r w:rsidRPr="00991C6F">
        <w:rPr>
          <w:rFonts w:asciiTheme="majorHAnsi" w:hAnsiTheme="majorHAnsi" w:cstheme="majorHAnsi"/>
          <w:sz w:val="24"/>
          <w:lang w:bidi="en-US"/>
        </w:rPr>
        <w:t>. We may contact you to participate in surveys. If you decide to participate, we may collect personal information from you in connection with the survey</w:t>
      </w:r>
      <w:r w:rsidR="0081496D" w:rsidRPr="00991C6F">
        <w:rPr>
          <w:rFonts w:asciiTheme="majorHAnsi" w:hAnsiTheme="majorHAnsi" w:cstheme="majorHAnsi"/>
          <w:sz w:val="24"/>
          <w:lang w:bidi="en-US"/>
        </w:rPr>
        <w:t>s</w:t>
      </w:r>
      <w:r w:rsidRPr="00991C6F">
        <w:rPr>
          <w:rFonts w:asciiTheme="majorHAnsi" w:hAnsiTheme="majorHAnsi" w:cstheme="majorHAnsi"/>
          <w:sz w:val="24"/>
          <w:lang w:bidi="en-US"/>
        </w:rPr>
        <w:t>.</w:t>
      </w:r>
    </w:p>
    <w:p w14:paraId="09E0F605" w14:textId="77777777" w:rsidR="003A5534" w:rsidRPr="00991C6F" w:rsidRDefault="003A5534" w:rsidP="00376926">
      <w:pPr>
        <w:jc w:val="both"/>
        <w:rPr>
          <w:rFonts w:asciiTheme="majorHAnsi" w:eastAsia="Times New Roman" w:hAnsiTheme="majorHAnsi" w:cstheme="majorHAnsi"/>
          <w:b/>
          <w:bCs/>
          <w:sz w:val="24"/>
        </w:rPr>
      </w:pPr>
    </w:p>
    <w:p w14:paraId="09E0F606" w14:textId="77777777" w:rsidR="003A5534" w:rsidRPr="00991C6F" w:rsidRDefault="00701156" w:rsidP="00376926">
      <w:pPr>
        <w:pStyle w:val="ListParagraph"/>
        <w:numPr>
          <w:ilvl w:val="0"/>
          <w:numId w:val="1"/>
        </w:numPr>
        <w:jc w:val="both"/>
        <w:rPr>
          <w:rFonts w:asciiTheme="majorHAnsi" w:eastAsia="Times New Roman" w:hAnsiTheme="majorHAnsi" w:cstheme="majorHAnsi"/>
          <w:b/>
          <w:bCs/>
          <w:sz w:val="24"/>
          <w:szCs w:val="24"/>
        </w:rPr>
      </w:pPr>
      <w:r w:rsidRPr="00991C6F">
        <w:rPr>
          <w:rFonts w:asciiTheme="majorHAnsi" w:eastAsia="Times New Roman" w:hAnsiTheme="majorHAnsi" w:cstheme="majorHAnsi"/>
          <w:b/>
          <w:bCs/>
          <w:sz w:val="24"/>
          <w:szCs w:val="24"/>
        </w:rPr>
        <w:t xml:space="preserve">Sweepstakes or Contests. </w:t>
      </w:r>
      <w:r w:rsidRPr="00991C6F">
        <w:rPr>
          <w:rFonts w:asciiTheme="majorHAnsi" w:eastAsia="Times New Roman" w:hAnsiTheme="majorHAnsi" w:cstheme="majorHAnsi"/>
          <w:sz w:val="24"/>
          <w:szCs w:val="24"/>
        </w:rPr>
        <w:t>We may collect personal information you provide for any sweepstakes or contests that we offer. In some jurisdictions, we are required to publicly share information of sweepstakes and contest winners.</w:t>
      </w:r>
    </w:p>
    <w:p w14:paraId="09E0F607" w14:textId="77777777" w:rsidR="003A5534" w:rsidRPr="00991C6F" w:rsidRDefault="003A5534" w:rsidP="00376926">
      <w:pPr>
        <w:rPr>
          <w:rFonts w:asciiTheme="majorHAnsi" w:eastAsia="Times New Roman" w:hAnsiTheme="majorHAnsi" w:cstheme="majorHAnsi"/>
          <w:b/>
          <w:bCs/>
          <w:sz w:val="24"/>
        </w:rPr>
      </w:pPr>
    </w:p>
    <w:p w14:paraId="09E0F608" w14:textId="77777777" w:rsidR="003A5534" w:rsidRPr="00991C6F" w:rsidRDefault="00701156" w:rsidP="00376926">
      <w:pPr>
        <w:pStyle w:val="BodyTextIndent"/>
        <w:numPr>
          <w:ilvl w:val="0"/>
          <w:numId w:val="1"/>
        </w:numPr>
        <w:spacing w:after="0"/>
        <w:rPr>
          <w:rFonts w:asciiTheme="majorHAnsi" w:eastAsia="Times New Roman" w:hAnsiTheme="majorHAnsi" w:cstheme="majorHAnsi"/>
          <w:b/>
          <w:bCs/>
          <w:sz w:val="24"/>
          <w:lang w:bidi="en-US"/>
        </w:rPr>
      </w:pPr>
      <w:r w:rsidRPr="00991C6F">
        <w:rPr>
          <w:rFonts w:asciiTheme="majorHAnsi" w:eastAsia="Times New Roman" w:hAnsiTheme="majorHAnsi" w:cstheme="majorHAnsi"/>
          <w:b/>
          <w:bCs/>
          <w:sz w:val="24"/>
          <w:lang w:bidi="en-US"/>
        </w:rPr>
        <w:t xml:space="preserve">Conferences, Trade Shows, and Other Events. </w:t>
      </w:r>
      <w:r w:rsidRPr="00991C6F">
        <w:rPr>
          <w:rFonts w:asciiTheme="majorHAnsi" w:eastAsia="Times New Roman" w:hAnsiTheme="majorHAnsi" w:cstheme="majorHAnsi"/>
          <w:sz w:val="24"/>
          <w:lang w:bidi="en-US"/>
        </w:rPr>
        <w:t>We may collect personal information from individuals when we attend or host conferences, trade shows, and other events.</w:t>
      </w:r>
      <w:r w:rsidRPr="00991C6F">
        <w:rPr>
          <w:rFonts w:asciiTheme="majorHAnsi" w:eastAsia="Times New Roman" w:hAnsiTheme="majorHAnsi" w:cstheme="majorHAnsi"/>
          <w:b/>
          <w:bCs/>
          <w:sz w:val="24"/>
          <w:lang w:bidi="en-US"/>
        </w:rPr>
        <w:t xml:space="preserve"> </w:t>
      </w:r>
    </w:p>
    <w:p w14:paraId="2645D5C3" w14:textId="77777777" w:rsidR="00376926" w:rsidRPr="00991C6F" w:rsidRDefault="00376926" w:rsidP="00376926">
      <w:pPr>
        <w:pStyle w:val="BodyTextIndent"/>
        <w:spacing w:after="0"/>
        <w:ind w:left="0"/>
        <w:rPr>
          <w:rFonts w:asciiTheme="majorHAnsi" w:eastAsia="Times New Roman" w:hAnsiTheme="majorHAnsi" w:cstheme="majorHAnsi"/>
          <w:b/>
          <w:bCs/>
          <w:sz w:val="24"/>
          <w:lang w:bidi="en-US"/>
        </w:rPr>
      </w:pPr>
    </w:p>
    <w:p w14:paraId="09E0F609" w14:textId="77777777" w:rsidR="003A5534" w:rsidRPr="00991C6F" w:rsidRDefault="00701156" w:rsidP="00376926">
      <w:pPr>
        <w:pStyle w:val="BodyTextIndent"/>
        <w:numPr>
          <w:ilvl w:val="0"/>
          <w:numId w:val="1"/>
        </w:numPr>
        <w:spacing w:after="0"/>
        <w:rPr>
          <w:rFonts w:asciiTheme="majorHAnsi" w:eastAsia="Times New Roman" w:hAnsiTheme="majorHAnsi" w:cstheme="majorHAnsi"/>
          <w:b/>
          <w:bCs/>
          <w:sz w:val="24"/>
          <w:lang w:bidi="en-US"/>
        </w:rPr>
      </w:pPr>
      <w:r w:rsidRPr="00991C6F">
        <w:rPr>
          <w:rFonts w:asciiTheme="majorHAnsi" w:eastAsia="Times New Roman" w:hAnsiTheme="majorHAnsi" w:cstheme="majorHAnsi"/>
          <w:b/>
          <w:bCs/>
          <w:sz w:val="24"/>
          <w:lang w:bidi="en-US"/>
        </w:rPr>
        <w:t xml:space="preserve">Business Development and Strategic Partnerships. </w:t>
      </w:r>
      <w:r w:rsidRPr="00991C6F">
        <w:rPr>
          <w:rFonts w:asciiTheme="majorHAnsi" w:eastAsia="Times New Roman" w:hAnsiTheme="majorHAnsi" w:cstheme="majorHAnsi"/>
          <w:sz w:val="24"/>
          <w:lang w:bidi="en-US"/>
        </w:rPr>
        <w:t>We may collect personal information from individuals and third parties to assess and pursue potential business opportunities.</w:t>
      </w:r>
      <w:r w:rsidRPr="00991C6F">
        <w:rPr>
          <w:rFonts w:asciiTheme="majorHAnsi" w:eastAsia="Times New Roman" w:hAnsiTheme="majorHAnsi" w:cstheme="majorHAnsi"/>
          <w:b/>
          <w:bCs/>
          <w:sz w:val="24"/>
          <w:lang w:bidi="en-US"/>
        </w:rPr>
        <w:t xml:space="preserve"> </w:t>
      </w:r>
    </w:p>
    <w:p w14:paraId="53D47371" w14:textId="77777777" w:rsidR="00376926" w:rsidRPr="00991C6F" w:rsidRDefault="00376926" w:rsidP="00376926">
      <w:pPr>
        <w:pStyle w:val="BodyTextIndent"/>
        <w:spacing w:after="0"/>
        <w:ind w:left="720"/>
        <w:rPr>
          <w:rFonts w:asciiTheme="majorHAnsi" w:eastAsia="Times New Roman" w:hAnsiTheme="majorHAnsi" w:cstheme="majorHAnsi"/>
          <w:sz w:val="24"/>
          <w:lang w:bidi="en-US"/>
        </w:rPr>
      </w:pPr>
    </w:p>
    <w:p w14:paraId="09E0F60A" w14:textId="46B04F26" w:rsidR="003A5534" w:rsidRDefault="00701156" w:rsidP="00376926">
      <w:pPr>
        <w:pStyle w:val="BodyTextIndent"/>
        <w:numPr>
          <w:ilvl w:val="0"/>
          <w:numId w:val="1"/>
        </w:numPr>
        <w:spacing w:after="0"/>
        <w:rPr>
          <w:rFonts w:asciiTheme="majorHAnsi" w:eastAsia="Times New Roman" w:hAnsiTheme="majorHAnsi" w:cstheme="majorHAnsi"/>
          <w:sz w:val="24"/>
          <w:lang w:bidi="en-US"/>
        </w:rPr>
      </w:pPr>
      <w:r w:rsidRPr="00991C6F">
        <w:rPr>
          <w:rFonts w:asciiTheme="majorHAnsi" w:eastAsia="Times New Roman" w:hAnsiTheme="majorHAnsi" w:cstheme="majorHAnsi"/>
          <w:b/>
          <w:bCs/>
          <w:sz w:val="24"/>
          <w:lang w:bidi="en-US"/>
        </w:rPr>
        <w:t xml:space="preserve">Job Applications. </w:t>
      </w:r>
      <w:r w:rsidRPr="00991C6F">
        <w:rPr>
          <w:rFonts w:asciiTheme="majorHAnsi" w:eastAsia="Times New Roman" w:hAnsiTheme="majorHAnsi" w:cstheme="majorHAnsi"/>
          <w:sz w:val="24"/>
          <w:lang w:bidi="en-US"/>
        </w:rPr>
        <w:t xml:space="preserve">If you apply for a job with us, we will collect any personal information you provide in connection with your application, such as your contact information and </w:t>
      </w:r>
      <w:r w:rsidR="00727E3E" w:rsidRPr="00991C6F">
        <w:rPr>
          <w:rFonts w:asciiTheme="majorHAnsi" w:eastAsia="Times New Roman" w:hAnsiTheme="majorHAnsi" w:cstheme="majorHAnsi"/>
          <w:sz w:val="24"/>
          <w:lang w:bidi="en-US"/>
        </w:rPr>
        <w:t xml:space="preserve">resume or </w:t>
      </w:r>
      <w:r w:rsidRPr="00991C6F">
        <w:rPr>
          <w:rFonts w:asciiTheme="majorHAnsi" w:eastAsia="Times New Roman" w:hAnsiTheme="majorHAnsi" w:cstheme="majorHAnsi"/>
          <w:sz w:val="24"/>
          <w:lang w:bidi="en-US"/>
        </w:rPr>
        <w:t xml:space="preserve">CV. </w:t>
      </w:r>
    </w:p>
    <w:p w14:paraId="30DDEC8F" w14:textId="77777777" w:rsidR="00E40537" w:rsidRDefault="00E40537" w:rsidP="00605FD0">
      <w:pPr>
        <w:pStyle w:val="BodyTextIndent"/>
        <w:spacing w:after="0"/>
        <w:ind w:left="720"/>
        <w:rPr>
          <w:rFonts w:asciiTheme="majorHAnsi" w:eastAsia="Times New Roman" w:hAnsiTheme="majorHAnsi" w:cstheme="majorHAnsi"/>
          <w:sz w:val="24"/>
        </w:rPr>
      </w:pPr>
    </w:p>
    <w:p w14:paraId="55441B73" w14:textId="6B8FFB75" w:rsidR="00E40537" w:rsidRPr="00991C6F" w:rsidRDefault="00E40537" w:rsidP="00376926">
      <w:pPr>
        <w:pStyle w:val="BodyTextIndent"/>
        <w:numPr>
          <w:ilvl w:val="0"/>
          <w:numId w:val="1"/>
        </w:numPr>
        <w:spacing w:after="0"/>
        <w:rPr>
          <w:rFonts w:asciiTheme="majorHAnsi" w:eastAsia="Times New Roman" w:hAnsiTheme="majorHAnsi" w:cstheme="majorHAnsi"/>
          <w:sz w:val="24"/>
          <w:lang w:bidi="en-US"/>
        </w:rPr>
      </w:pPr>
      <w:r w:rsidRPr="00B628D2">
        <w:rPr>
          <w:rFonts w:asciiTheme="majorHAnsi" w:eastAsia="Times New Roman" w:hAnsiTheme="majorHAnsi" w:cstheme="majorHAnsi"/>
          <w:b/>
          <w:bCs/>
          <w:sz w:val="24"/>
          <w:lang w:bidi="en-US"/>
        </w:rPr>
        <w:t>Waitlist</w:t>
      </w:r>
      <w:r w:rsidR="00B628D2">
        <w:rPr>
          <w:rFonts w:asciiTheme="majorHAnsi" w:eastAsia="Times New Roman" w:hAnsiTheme="majorHAnsi" w:cstheme="majorHAnsi"/>
          <w:sz w:val="24"/>
          <w:lang w:bidi="en-US"/>
        </w:rPr>
        <w:t xml:space="preserve">. If you choose to join our mobile application waitlist, we will collect your email address, country of residence, and </w:t>
      </w:r>
      <w:proofErr w:type="spellStart"/>
      <w:r w:rsidR="00B628D2">
        <w:rPr>
          <w:rFonts w:asciiTheme="majorHAnsi" w:eastAsia="Times New Roman" w:hAnsiTheme="majorHAnsi" w:cstheme="majorHAnsi"/>
          <w:sz w:val="24"/>
          <w:lang w:bidi="en-US"/>
        </w:rPr>
        <w:t>Farcaster</w:t>
      </w:r>
      <w:proofErr w:type="spellEnd"/>
      <w:r w:rsidR="00B628D2">
        <w:rPr>
          <w:rFonts w:asciiTheme="majorHAnsi" w:eastAsia="Times New Roman" w:hAnsiTheme="majorHAnsi" w:cstheme="majorHAnsi"/>
          <w:sz w:val="24"/>
          <w:lang w:bidi="en-US"/>
        </w:rPr>
        <w:t xml:space="preserve"> username.</w:t>
      </w:r>
    </w:p>
    <w:p w14:paraId="09E0F60B" w14:textId="77777777" w:rsidR="003A5534" w:rsidRPr="00991C6F" w:rsidRDefault="003A5534" w:rsidP="00376926">
      <w:pPr>
        <w:pStyle w:val="BodyTextIndent"/>
        <w:spacing w:after="0"/>
        <w:ind w:left="0"/>
        <w:rPr>
          <w:rFonts w:asciiTheme="majorHAnsi" w:hAnsiTheme="majorHAnsi" w:cstheme="majorHAnsi"/>
          <w:b/>
          <w:bCs/>
          <w:sz w:val="24"/>
          <w:highlight w:val="yellow"/>
          <w:lang w:bidi="en-US"/>
        </w:rPr>
      </w:pPr>
    </w:p>
    <w:p w14:paraId="09E0F60C" w14:textId="77777777" w:rsidR="003A5534" w:rsidRPr="00991C6F" w:rsidRDefault="00701156" w:rsidP="00376926">
      <w:pPr>
        <w:pStyle w:val="BodyTextIndent"/>
        <w:numPr>
          <w:ilvl w:val="0"/>
          <w:numId w:val="7"/>
        </w:numPr>
        <w:spacing w:after="0"/>
        <w:rPr>
          <w:rFonts w:asciiTheme="majorHAnsi" w:hAnsiTheme="majorHAnsi" w:cstheme="majorHAnsi"/>
          <w:b/>
          <w:bCs/>
          <w:sz w:val="24"/>
          <w:lang w:bidi="en-US"/>
        </w:rPr>
      </w:pPr>
      <w:r w:rsidRPr="00991C6F">
        <w:rPr>
          <w:rFonts w:asciiTheme="majorHAnsi" w:hAnsiTheme="majorHAnsi" w:cstheme="majorHAnsi"/>
          <w:b/>
          <w:bCs/>
          <w:sz w:val="24"/>
          <w:lang w:bidi="en-US"/>
        </w:rPr>
        <w:t xml:space="preserve">Personal Information Collected Automatically </w:t>
      </w:r>
    </w:p>
    <w:p w14:paraId="09E0F60D" w14:textId="77777777" w:rsidR="003A5534" w:rsidRPr="00991C6F" w:rsidRDefault="003A5534" w:rsidP="00376926">
      <w:pPr>
        <w:pStyle w:val="BodyTextIndent"/>
        <w:spacing w:after="0"/>
        <w:ind w:left="0"/>
        <w:rPr>
          <w:rFonts w:asciiTheme="majorHAnsi" w:hAnsiTheme="majorHAnsi" w:cstheme="majorHAnsi"/>
          <w:sz w:val="24"/>
          <w:lang w:bidi="en-US"/>
        </w:rPr>
      </w:pPr>
    </w:p>
    <w:p w14:paraId="09E0F60E" w14:textId="77777777" w:rsidR="003A5534" w:rsidRPr="00991C6F" w:rsidRDefault="00701156" w:rsidP="00376926">
      <w:pPr>
        <w:pStyle w:val="BodyTextIndent"/>
        <w:spacing w:after="0"/>
        <w:ind w:left="0"/>
        <w:rPr>
          <w:rFonts w:asciiTheme="majorHAnsi" w:hAnsiTheme="majorHAnsi" w:cstheme="majorHAnsi"/>
          <w:sz w:val="24"/>
          <w:lang w:bidi="en-US"/>
        </w:rPr>
      </w:pPr>
      <w:r w:rsidRPr="00991C6F">
        <w:rPr>
          <w:rFonts w:asciiTheme="majorHAnsi" w:hAnsiTheme="majorHAnsi" w:cstheme="majorHAnsi"/>
          <w:sz w:val="24"/>
          <w:lang w:bidi="en-US"/>
        </w:rPr>
        <w:t xml:space="preserve">We may collect personal information automatically when you use the Services. </w:t>
      </w:r>
    </w:p>
    <w:p w14:paraId="09E0F60F" w14:textId="77777777" w:rsidR="003A5534" w:rsidRPr="00991C6F" w:rsidRDefault="003A5534" w:rsidP="00376926">
      <w:pPr>
        <w:pStyle w:val="BodyTextIndent"/>
        <w:spacing w:after="0"/>
        <w:ind w:left="0"/>
        <w:rPr>
          <w:rFonts w:asciiTheme="majorHAnsi" w:hAnsiTheme="majorHAnsi" w:cstheme="majorHAnsi"/>
          <w:sz w:val="24"/>
          <w:lang w:bidi="en-US"/>
        </w:rPr>
      </w:pPr>
    </w:p>
    <w:p w14:paraId="09E0F610" w14:textId="02BAAAA0" w:rsidR="003A5534" w:rsidRPr="00991C6F" w:rsidRDefault="00701156" w:rsidP="00376926">
      <w:pPr>
        <w:pStyle w:val="BodyTextIndent"/>
        <w:numPr>
          <w:ilvl w:val="0"/>
          <w:numId w:val="1"/>
        </w:numPr>
        <w:spacing w:after="0"/>
        <w:rPr>
          <w:rFonts w:asciiTheme="majorHAnsi" w:hAnsiTheme="majorHAnsi" w:cstheme="majorHAnsi"/>
          <w:sz w:val="24"/>
          <w:lang w:bidi="en-US"/>
        </w:rPr>
      </w:pPr>
      <w:r w:rsidRPr="00991C6F">
        <w:rPr>
          <w:rFonts w:asciiTheme="majorHAnsi" w:hAnsiTheme="majorHAnsi" w:cstheme="majorHAnsi"/>
          <w:b/>
          <w:bCs/>
          <w:sz w:val="24"/>
          <w:lang w:bidi="en-US"/>
        </w:rPr>
        <w:t>Device Information</w:t>
      </w:r>
      <w:r w:rsidRPr="00991C6F">
        <w:rPr>
          <w:rFonts w:asciiTheme="majorHAnsi" w:hAnsiTheme="majorHAnsi" w:cstheme="majorHAnsi"/>
          <w:sz w:val="24"/>
          <w:lang w:bidi="en-US"/>
        </w:rPr>
        <w:t xml:space="preserve">. We may collect personal information about your device, such as your Internet protocol (IP) address, user settings, cookie identifiers, other unique identifiers, browser or device information, Internet service provider, and location information (including, as applicable, </w:t>
      </w:r>
      <w:r w:rsidR="00665DBC" w:rsidRPr="00991C6F">
        <w:rPr>
          <w:rFonts w:asciiTheme="majorHAnsi" w:hAnsiTheme="majorHAnsi" w:cstheme="majorHAnsi"/>
          <w:sz w:val="24"/>
          <w:lang w:bidi="en-US"/>
        </w:rPr>
        <w:t xml:space="preserve">an </w:t>
      </w:r>
      <w:r w:rsidRPr="00991C6F">
        <w:rPr>
          <w:rFonts w:asciiTheme="majorHAnsi" w:hAnsiTheme="majorHAnsi" w:cstheme="majorHAnsi"/>
          <w:sz w:val="24"/>
          <w:lang w:bidi="en-US"/>
        </w:rPr>
        <w:t xml:space="preserve">approximate location derived from </w:t>
      </w:r>
      <w:r w:rsidR="00B60CEC" w:rsidRPr="00991C6F">
        <w:rPr>
          <w:rFonts w:asciiTheme="majorHAnsi" w:hAnsiTheme="majorHAnsi" w:cstheme="majorHAnsi"/>
          <w:sz w:val="24"/>
          <w:lang w:bidi="en-US"/>
        </w:rPr>
        <w:t xml:space="preserve">the </w:t>
      </w:r>
      <w:r w:rsidRPr="00991C6F">
        <w:rPr>
          <w:rFonts w:asciiTheme="majorHAnsi" w:hAnsiTheme="majorHAnsi" w:cstheme="majorHAnsi"/>
          <w:sz w:val="24"/>
          <w:lang w:bidi="en-US"/>
        </w:rPr>
        <w:t xml:space="preserve">IP address and precise geo-location information). </w:t>
      </w:r>
    </w:p>
    <w:p w14:paraId="09E0F611" w14:textId="77777777" w:rsidR="003A5534" w:rsidRPr="00991C6F" w:rsidRDefault="003A5534" w:rsidP="00376926">
      <w:pPr>
        <w:pStyle w:val="BodyTextIndent"/>
        <w:spacing w:after="0"/>
        <w:ind w:left="720"/>
        <w:rPr>
          <w:rFonts w:asciiTheme="majorHAnsi" w:hAnsiTheme="majorHAnsi" w:cstheme="majorHAnsi"/>
          <w:sz w:val="24"/>
          <w:lang w:bidi="en-US"/>
        </w:rPr>
      </w:pPr>
    </w:p>
    <w:p w14:paraId="09E0F612" w14:textId="77777777" w:rsidR="003A5534" w:rsidRPr="00991C6F" w:rsidRDefault="00701156" w:rsidP="00376926">
      <w:pPr>
        <w:pStyle w:val="BodyTextIndent"/>
        <w:numPr>
          <w:ilvl w:val="0"/>
          <w:numId w:val="1"/>
        </w:numPr>
        <w:spacing w:after="0"/>
        <w:rPr>
          <w:rFonts w:asciiTheme="majorHAnsi" w:hAnsiTheme="majorHAnsi" w:cstheme="majorHAnsi"/>
          <w:sz w:val="24"/>
          <w:lang w:bidi="en-US"/>
        </w:rPr>
      </w:pPr>
      <w:r w:rsidRPr="00991C6F">
        <w:rPr>
          <w:rFonts w:asciiTheme="majorHAnsi" w:hAnsiTheme="majorHAnsi" w:cstheme="majorHAnsi"/>
          <w:b/>
          <w:bCs/>
          <w:sz w:val="24"/>
          <w:lang w:bidi="en-US"/>
        </w:rPr>
        <w:t>Usage Information</w:t>
      </w:r>
      <w:r w:rsidRPr="00991C6F">
        <w:rPr>
          <w:rFonts w:asciiTheme="majorHAnsi" w:hAnsiTheme="majorHAnsi" w:cstheme="majorHAnsi"/>
          <w:sz w:val="24"/>
          <w:lang w:bidi="en-US"/>
        </w:rPr>
        <w:t>. We may collect personal information about your use of the Services, such as the pages that you visit, items that you search for, the types of content you interact with, information about the links you click, the frequency and duration of your activities, and other information about how you use the Services.</w:t>
      </w:r>
    </w:p>
    <w:p w14:paraId="09E0F613" w14:textId="77777777" w:rsidR="003A5534" w:rsidRPr="00991C6F" w:rsidRDefault="003A5534" w:rsidP="00376926">
      <w:pPr>
        <w:pStyle w:val="BodyTextIndent"/>
        <w:spacing w:after="0"/>
        <w:ind w:left="0"/>
        <w:rPr>
          <w:rFonts w:asciiTheme="majorHAnsi" w:hAnsiTheme="majorHAnsi" w:cstheme="majorHAnsi"/>
          <w:sz w:val="24"/>
          <w:lang w:bidi="en-US"/>
        </w:rPr>
      </w:pPr>
    </w:p>
    <w:p w14:paraId="09E0F614" w14:textId="77D7182E" w:rsidR="003A5534" w:rsidRPr="00991C6F" w:rsidRDefault="00701156" w:rsidP="00376926">
      <w:pPr>
        <w:pStyle w:val="BodyTextIndent"/>
        <w:numPr>
          <w:ilvl w:val="0"/>
          <w:numId w:val="1"/>
        </w:numPr>
        <w:spacing w:after="0"/>
        <w:rPr>
          <w:rFonts w:asciiTheme="majorHAnsi" w:hAnsiTheme="majorHAnsi" w:cstheme="majorHAnsi"/>
          <w:sz w:val="24"/>
          <w:lang w:bidi="en-US"/>
        </w:rPr>
      </w:pPr>
      <w:r w:rsidRPr="00991C6F">
        <w:rPr>
          <w:rFonts w:asciiTheme="majorHAnsi" w:hAnsiTheme="majorHAnsi" w:cstheme="majorHAnsi"/>
          <w:b/>
          <w:bCs/>
          <w:sz w:val="24"/>
          <w:lang w:bidi="en-US"/>
        </w:rPr>
        <w:t>Cookie Notice (and Other Technologies)</w:t>
      </w:r>
      <w:r w:rsidR="00EE214A" w:rsidRPr="00991C6F">
        <w:rPr>
          <w:rFonts w:asciiTheme="majorHAnsi" w:hAnsiTheme="majorHAnsi" w:cstheme="majorHAnsi"/>
          <w:b/>
          <w:bCs/>
          <w:sz w:val="24"/>
          <w:lang w:bidi="en-US"/>
        </w:rPr>
        <w:t>.</w:t>
      </w:r>
      <w:r w:rsidRPr="00991C6F">
        <w:rPr>
          <w:rFonts w:asciiTheme="majorHAnsi" w:hAnsiTheme="majorHAnsi" w:cstheme="majorHAnsi"/>
          <w:sz w:val="24"/>
          <w:lang w:bidi="en-US"/>
        </w:rPr>
        <w:t xml:space="preserve"> We, as well as third parties, may use cookies, pixel tags, and other technologies (“</w:t>
      </w:r>
      <w:r w:rsidRPr="00991C6F">
        <w:rPr>
          <w:rFonts w:asciiTheme="majorHAnsi" w:hAnsiTheme="majorHAnsi" w:cstheme="majorHAnsi"/>
          <w:b/>
          <w:bCs/>
          <w:sz w:val="24"/>
          <w:lang w:bidi="en-US"/>
        </w:rPr>
        <w:t>Technologies</w:t>
      </w:r>
      <w:r w:rsidRPr="00991C6F">
        <w:rPr>
          <w:rFonts w:asciiTheme="majorHAnsi" w:hAnsiTheme="majorHAnsi" w:cstheme="majorHAnsi"/>
          <w:sz w:val="24"/>
          <w:lang w:bidi="en-US"/>
        </w:rPr>
        <w:t xml:space="preserve">”) to automatically collect personal information through your use of the Services. </w:t>
      </w:r>
    </w:p>
    <w:p w14:paraId="09E0F615" w14:textId="77777777" w:rsidR="003A5534" w:rsidRPr="00991C6F" w:rsidRDefault="003A5534" w:rsidP="00376926">
      <w:pPr>
        <w:pStyle w:val="BodyTextIndent"/>
        <w:spacing w:after="0"/>
        <w:ind w:left="720"/>
        <w:rPr>
          <w:rFonts w:asciiTheme="majorHAnsi" w:hAnsiTheme="majorHAnsi" w:cstheme="majorHAnsi"/>
          <w:sz w:val="24"/>
          <w:lang w:bidi="en-US"/>
        </w:rPr>
      </w:pPr>
    </w:p>
    <w:p w14:paraId="09E0F616" w14:textId="77777777" w:rsidR="003A5534" w:rsidRPr="00991C6F" w:rsidRDefault="00701156" w:rsidP="00376926">
      <w:pPr>
        <w:pStyle w:val="BodyTextIndent"/>
        <w:numPr>
          <w:ilvl w:val="1"/>
          <w:numId w:val="1"/>
        </w:numPr>
        <w:spacing w:after="0"/>
        <w:rPr>
          <w:rFonts w:asciiTheme="majorHAnsi" w:hAnsiTheme="majorHAnsi" w:cstheme="majorHAnsi"/>
          <w:sz w:val="24"/>
          <w:lang w:bidi="en-US"/>
        </w:rPr>
      </w:pPr>
      <w:r w:rsidRPr="00991C6F">
        <w:rPr>
          <w:rFonts w:asciiTheme="majorHAnsi" w:hAnsiTheme="majorHAnsi" w:cstheme="majorHAnsi"/>
          <w:b/>
          <w:bCs/>
          <w:sz w:val="24"/>
          <w:lang w:bidi="en-US"/>
        </w:rPr>
        <w:t>Cookies</w:t>
      </w:r>
      <w:r w:rsidRPr="00991C6F">
        <w:rPr>
          <w:rFonts w:asciiTheme="majorHAnsi" w:hAnsiTheme="majorHAnsi" w:cstheme="majorHAnsi"/>
          <w:sz w:val="24"/>
          <w:lang w:bidi="en-US"/>
        </w:rPr>
        <w:t>. Cookies are small text files stored in device browsers.</w:t>
      </w:r>
    </w:p>
    <w:p w14:paraId="09E0F617" w14:textId="77777777" w:rsidR="003A5534" w:rsidRPr="00991C6F" w:rsidRDefault="003A5534" w:rsidP="00376926">
      <w:pPr>
        <w:pStyle w:val="BodyTextIndent"/>
        <w:spacing w:after="0"/>
        <w:ind w:left="1440"/>
        <w:rPr>
          <w:rFonts w:asciiTheme="majorHAnsi" w:hAnsiTheme="majorHAnsi" w:cstheme="majorHAnsi"/>
          <w:sz w:val="24"/>
          <w:lang w:bidi="en-US"/>
        </w:rPr>
      </w:pPr>
    </w:p>
    <w:p w14:paraId="09E0F618" w14:textId="3A030008" w:rsidR="003A5534" w:rsidRPr="00991C6F" w:rsidRDefault="00701156" w:rsidP="00376926">
      <w:pPr>
        <w:pStyle w:val="BodyTextIndent"/>
        <w:numPr>
          <w:ilvl w:val="1"/>
          <w:numId w:val="1"/>
        </w:numPr>
        <w:spacing w:after="0"/>
        <w:rPr>
          <w:rFonts w:asciiTheme="majorHAnsi" w:hAnsiTheme="majorHAnsi" w:cstheme="majorHAnsi"/>
          <w:sz w:val="24"/>
          <w:lang w:bidi="en-US"/>
        </w:rPr>
      </w:pPr>
      <w:r w:rsidRPr="00991C6F">
        <w:rPr>
          <w:rFonts w:asciiTheme="majorHAnsi" w:hAnsiTheme="majorHAnsi" w:cstheme="majorHAnsi"/>
          <w:b/>
          <w:bCs/>
          <w:sz w:val="24"/>
          <w:lang w:bidi="en-US"/>
        </w:rPr>
        <w:t>Pixel Tags/Web Beacons</w:t>
      </w:r>
      <w:r w:rsidRPr="00991C6F">
        <w:rPr>
          <w:rFonts w:asciiTheme="majorHAnsi" w:hAnsiTheme="majorHAnsi" w:cstheme="majorHAnsi"/>
          <w:sz w:val="24"/>
          <w:lang w:bidi="en-US"/>
        </w:rPr>
        <w:t xml:space="preserve">. A pixel tag (also known as a web beacon) is a piece of code embedded in the Services that collects personal information about use of or engagement with the Services. The use of a pixel tag allows us to record, for example, that a user has visited a particular web page. We may also include web beacons in </w:t>
      </w:r>
      <w:r w:rsidR="006C0864" w:rsidRPr="00991C6F">
        <w:rPr>
          <w:rFonts w:asciiTheme="majorHAnsi" w:hAnsiTheme="majorHAnsi" w:cstheme="majorHAnsi"/>
          <w:sz w:val="24"/>
          <w:lang w:bidi="en-US"/>
        </w:rPr>
        <w:t>emails</w:t>
      </w:r>
      <w:r w:rsidRPr="00991C6F">
        <w:rPr>
          <w:rFonts w:asciiTheme="majorHAnsi" w:hAnsiTheme="majorHAnsi" w:cstheme="majorHAnsi"/>
          <w:sz w:val="24"/>
          <w:lang w:bidi="en-US"/>
        </w:rPr>
        <w:t xml:space="preserve"> to understand whether messages have been opened, acted on, or forwarded.</w:t>
      </w:r>
    </w:p>
    <w:p w14:paraId="09E0F619" w14:textId="77777777" w:rsidR="003A5534" w:rsidRPr="00991C6F" w:rsidRDefault="003A5534" w:rsidP="00376926">
      <w:pPr>
        <w:pStyle w:val="BodyTextIndent"/>
        <w:spacing w:after="0"/>
        <w:ind w:left="0"/>
        <w:rPr>
          <w:rFonts w:asciiTheme="majorHAnsi" w:hAnsiTheme="majorHAnsi" w:cstheme="majorHAnsi"/>
          <w:i/>
          <w:iCs/>
          <w:sz w:val="24"/>
          <w:lang w:bidi="en-US"/>
        </w:rPr>
      </w:pPr>
    </w:p>
    <w:p w14:paraId="09E0F61A" w14:textId="77777777" w:rsidR="003A5534" w:rsidRPr="00991C6F" w:rsidRDefault="00701156" w:rsidP="00376926">
      <w:pPr>
        <w:pStyle w:val="BodyTextIndent"/>
        <w:spacing w:after="0"/>
        <w:ind w:left="720"/>
        <w:rPr>
          <w:rFonts w:asciiTheme="majorHAnsi" w:hAnsiTheme="majorHAnsi" w:cstheme="majorHAnsi"/>
          <w:i/>
          <w:iCs/>
          <w:sz w:val="24"/>
          <w:lang w:bidi="en-US"/>
        </w:rPr>
      </w:pPr>
      <w:r w:rsidRPr="00991C6F">
        <w:rPr>
          <w:rFonts w:asciiTheme="majorHAnsi" w:hAnsiTheme="majorHAnsi" w:cstheme="majorHAnsi"/>
          <w:i/>
          <w:iCs/>
          <w:sz w:val="24"/>
          <w:lang w:bidi="en-US"/>
        </w:rPr>
        <w:t>See “</w:t>
      </w:r>
      <w:hyperlink w:anchor="International_Data_Transfers.48F__We49F_" w:history="1">
        <w:r w:rsidRPr="00991C6F">
          <w:rPr>
            <w:rStyle w:val="Hyperlink"/>
            <w:rFonts w:asciiTheme="majorHAnsi" w:hAnsiTheme="majorHAnsi" w:cstheme="majorHAnsi"/>
            <w:i/>
            <w:iCs/>
            <w:sz w:val="24"/>
            <w:lang w:bidi="en-US"/>
          </w:rPr>
          <w:t>Your Privacy Choices and Rights</w:t>
        </w:r>
      </w:hyperlink>
      <w:r w:rsidRPr="00991C6F">
        <w:rPr>
          <w:rFonts w:asciiTheme="majorHAnsi" w:hAnsiTheme="majorHAnsi" w:cstheme="majorHAnsi"/>
          <w:i/>
          <w:iCs/>
          <w:sz w:val="24"/>
          <w:lang w:bidi="en-US"/>
        </w:rPr>
        <w:t>” below to understand your choices regarding these Technologies.</w:t>
      </w:r>
    </w:p>
    <w:p w14:paraId="09E0F61D" w14:textId="77777777" w:rsidR="003A5534" w:rsidRPr="00991C6F" w:rsidRDefault="003A5534" w:rsidP="00376926">
      <w:pPr>
        <w:pStyle w:val="BodyTextIndent"/>
        <w:spacing w:after="0"/>
        <w:ind w:left="0"/>
        <w:rPr>
          <w:rFonts w:asciiTheme="majorHAnsi" w:hAnsiTheme="majorHAnsi" w:cstheme="majorHAnsi"/>
          <w:b/>
          <w:bCs/>
          <w:sz w:val="24"/>
          <w:lang w:bidi="en-US"/>
        </w:rPr>
      </w:pPr>
    </w:p>
    <w:p w14:paraId="09E0F61E" w14:textId="07FE6CE5" w:rsidR="003A5534" w:rsidRPr="00991C6F" w:rsidRDefault="00701156" w:rsidP="00B04E1D">
      <w:pPr>
        <w:pStyle w:val="BodyTextIndent"/>
        <w:numPr>
          <w:ilvl w:val="0"/>
          <w:numId w:val="7"/>
        </w:numPr>
        <w:spacing w:after="0"/>
        <w:rPr>
          <w:rFonts w:asciiTheme="majorHAnsi" w:hAnsiTheme="majorHAnsi" w:cstheme="majorHAnsi"/>
          <w:b/>
          <w:bCs/>
          <w:sz w:val="24"/>
          <w:lang w:bidi="en-US"/>
        </w:rPr>
      </w:pPr>
      <w:r w:rsidRPr="00991C6F">
        <w:rPr>
          <w:rFonts w:asciiTheme="majorHAnsi" w:hAnsiTheme="majorHAnsi" w:cstheme="majorHAnsi"/>
          <w:b/>
          <w:bCs/>
          <w:sz w:val="24"/>
          <w:lang w:bidi="en-US"/>
        </w:rPr>
        <w:t>Personal Information Collected from Third Parties</w:t>
      </w:r>
    </w:p>
    <w:p w14:paraId="09E0F61F" w14:textId="77777777" w:rsidR="003A5534" w:rsidRPr="00991C6F" w:rsidRDefault="003A5534" w:rsidP="00376926">
      <w:pPr>
        <w:jc w:val="both"/>
        <w:rPr>
          <w:rFonts w:asciiTheme="majorHAnsi" w:hAnsiTheme="majorHAnsi" w:cstheme="majorHAnsi"/>
          <w:b/>
          <w:bCs/>
          <w:sz w:val="24"/>
          <w:lang w:bidi="en-US"/>
        </w:rPr>
      </w:pPr>
      <w:bookmarkStart w:id="14" w:name="_Hlk92103095"/>
    </w:p>
    <w:p w14:paraId="46AB39F6" w14:textId="77777777" w:rsidR="001063AA" w:rsidRDefault="00701156" w:rsidP="00376926">
      <w:pPr>
        <w:jc w:val="both"/>
        <w:rPr>
          <w:rFonts w:asciiTheme="majorHAnsi" w:hAnsiTheme="majorHAnsi" w:cstheme="majorHAnsi"/>
          <w:sz w:val="24"/>
          <w:lang w:bidi="en-US"/>
        </w:rPr>
      </w:pPr>
      <w:r w:rsidRPr="00991C6F">
        <w:rPr>
          <w:rFonts w:asciiTheme="majorHAnsi" w:hAnsiTheme="majorHAnsi" w:cstheme="majorHAnsi"/>
          <w:sz w:val="24"/>
          <w:lang w:bidi="en-US"/>
        </w:rPr>
        <w:t xml:space="preserve">We may collect personal information about you from third parties. </w:t>
      </w:r>
      <w:r w:rsidR="001063AA">
        <w:rPr>
          <w:rFonts w:asciiTheme="majorHAnsi" w:hAnsiTheme="majorHAnsi" w:cstheme="majorHAnsi"/>
          <w:sz w:val="24"/>
          <w:lang w:bidi="en-US"/>
        </w:rPr>
        <w:t>These third parties may include, but are not limited to the examples described below.</w:t>
      </w:r>
    </w:p>
    <w:p w14:paraId="47775A16" w14:textId="77777777" w:rsidR="001063AA" w:rsidRDefault="001063AA" w:rsidP="00376926">
      <w:pPr>
        <w:jc w:val="both"/>
        <w:rPr>
          <w:rFonts w:asciiTheme="majorHAnsi" w:hAnsiTheme="majorHAnsi" w:cstheme="majorHAnsi"/>
          <w:sz w:val="24"/>
          <w:lang w:bidi="en-US"/>
        </w:rPr>
      </w:pPr>
    </w:p>
    <w:p w14:paraId="09E0F620" w14:textId="3C3958FF" w:rsidR="003A5534" w:rsidRPr="00DA69F8" w:rsidRDefault="001063AA" w:rsidP="00DA69F8">
      <w:pPr>
        <w:pStyle w:val="ListParagraph"/>
        <w:numPr>
          <w:ilvl w:val="0"/>
          <w:numId w:val="42"/>
        </w:numPr>
        <w:jc w:val="both"/>
        <w:rPr>
          <w:rFonts w:asciiTheme="majorHAnsi" w:hAnsiTheme="majorHAnsi" w:cstheme="majorHAnsi"/>
          <w:sz w:val="24"/>
        </w:rPr>
      </w:pPr>
      <w:r w:rsidRPr="001063AA">
        <w:rPr>
          <w:rFonts w:asciiTheme="majorHAnsi" w:hAnsiTheme="majorHAnsi" w:cstheme="majorHAnsi"/>
          <w:b/>
          <w:bCs/>
          <w:sz w:val="24"/>
        </w:rPr>
        <w:t>Third-Party Services</w:t>
      </w:r>
      <w:r w:rsidR="00DA69F8">
        <w:rPr>
          <w:rFonts w:asciiTheme="majorHAnsi" w:hAnsiTheme="majorHAnsi" w:cstheme="majorHAnsi"/>
          <w:b/>
          <w:bCs/>
          <w:sz w:val="24"/>
        </w:rPr>
        <w:t xml:space="preserve"> and Sources</w:t>
      </w:r>
      <w:r>
        <w:rPr>
          <w:rFonts w:asciiTheme="majorHAnsi" w:hAnsiTheme="majorHAnsi" w:cstheme="majorHAnsi"/>
          <w:sz w:val="24"/>
        </w:rPr>
        <w:t>.</w:t>
      </w:r>
      <w:r w:rsidR="00701156" w:rsidRPr="001063AA">
        <w:rPr>
          <w:rFonts w:asciiTheme="majorHAnsi" w:hAnsiTheme="majorHAnsi" w:cstheme="majorHAnsi"/>
          <w:sz w:val="24"/>
        </w:rPr>
        <w:t xml:space="preserve"> </w:t>
      </w:r>
      <w:r>
        <w:rPr>
          <w:rFonts w:asciiTheme="majorHAnsi" w:hAnsiTheme="majorHAnsi" w:cstheme="majorHAnsi"/>
          <w:sz w:val="24"/>
        </w:rPr>
        <w:t>I</w:t>
      </w:r>
      <w:r w:rsidR="00701156" w:rsidRPr="001063AA">
        <w:rPr>
          <w:rFonts w:asciiTheme="majorHAnsi" w:hAnsiTheme="majorHAnsi" w:cstheme="majorHAnsi"/>
          <w:sz w:val="24"/>
        </w:rPr>
        <w:t xml:space="preserve">f you access the Services using a </w:t>
      </w:r>
      <w:r w:rsidR="00827F00" w:rsidRPr="001063AA">
        <w:rPr>
          <w:rFonts w:asciiTheme="majorHAnsi" w:hAnsiTheme="majorHAnsi" w:cstheme="majorHAnsi"/>
          <w:sz w:val="24"/>
        </w:rPr>
        <w:t>third-party website, application, service, products, or technology (each a “</w:t>
      </w:r>
      <w:r w:rsidR="00827F00" w:rsidRPr="001063AA">
        <w:rPr>
          <w:rFonts w:asciiTheme="majorHAnsi" w:hAnsiTheme="majorHAnsi" w:cstheme="majorHAnsi"/>
          <w:b/>
          <w:sz w:val="24"/>
        </w:rPr>
        <w:t>Third-Party Service</w:t>
      </w:r>
      <w:r w:rsidR="00827F00" w:rsidRPr="001063AA">
        <w:rPr>
          <w:rFonts w:asciiTheme="majorHAnsi" w:hAnsiTheme="majorHAnsi" w:cstheme="majorHAnsi"/>
          <w:sz w:val="24"/>
        </w:rPr>
        <w:t>”)</w:t>
      </w:r>
      <w:r w:rsidR="00701156" w:rsidRPr="001063AA">
        <w:rPr>
          <w:rFonts w:asciiTheme="majorHAnsi" w:hAnsiTheme="majorHAnsi" w:cstheme="majorHAnsi"/>
          <w:sz w:val="24"/>
        </w:rPr>
        <w:t>,</w:t>
      </w:r>
      <w:r w:rsidR="007D6BB7" w:rsidRPr="001063AA">
        <w:rPr>
          <w:rFonts w:asciiTheme="majorHAnsi" w:hAnsiTheme="majorHAnsi" w:cstheme="majorHAnsi"/>
          <w:sz w:val="24"/>
        </w:rPr>
        <w:t xml:space="preserve"> such as </w:t>
      </w:r>
      <w:proofErr w:type="spellStart"/>
      <w:r w:rsidR="007D6BB7" w:rsidRPr="001063AA">
        <w:rPr>
          <w:rFonts w:asciiTheme="majorHAnsi" w:hAnsiTheme="majorHAnsi" w:cstheme="majorHAnsi"/>
          <w:sz w:val="24"/>
        </w:rPr>
        <w:t>Farcaster</w:t>
      </w:r>
      <w:proofErr w:type="spellEnd"/>
      <w:r w:rsidR="007D6BB7" w:rsidRPr="001063AA">
        <w:rPr>
          <w:rFonts w:asciiTheme="majorHAnsi" w:hAnsiTheme="majorHAnsi" w:cstheme="majorHAnsi"/>
          <w:sz w:val="24"/>
        </w:rPr>
        <w:t>,</w:t>
      </w:r>
      <w:r w:rsidR="00701156" w:rsidRPr="001063AA">
        <w:rPr>
          <w:rFonts w:asciiTheme="majorHAnsi" w:hAnsiTheme="majorHAnsi" w:cstheme="majorHAnsi"/>
          <w:sz w:val="24"/>
        </w:rPr>
        <w:t xml:space="preserve"> we may collect personal information about you from that Third-Party Service that you have made available via your privacy settings. </w:t>
      </w:r>
      <w:r w:rsidR="00DA69F8">
        <w:rPr>
          <w:rFonts w:asciiTheme="majorHAnsi" w:hAnsiTheme="majorHAnsi" w:cstheme="majorHAnsi"/>
          <w:sz w:val="24"/>
        </w:rPr>
        <w:t>In addition, u</w:t>
      </w:r>
      <w:r w:rsidR="00701156" w:rsidRPr="00DA69F8">
        <w:rPr>
          <w:rFonts w:asciiTheme="majorHAnsi" w:hAnsiTheme="majorHAnsi" w:cstheme="majorHAnsi"/>
          <w:sz w:val="24"/>
        </w:rPr>
        <w:t>sers of the Services may upload or otherwise provide personal information about others.</w:t>
      </w:r>
    </w:p>
    <w:p w14:paraId="7F0B9042" w14:textId="77777777" w:rsidR="001063AA" w:rsidRDefault="001063AA" w:rsidP="001063AA">
      <w:pPr>
        <w:pStyle w:val="ListParagraph"/>
        <w:ind w:left="720" w:firstLine="0"/>
        <w:jc w:val="both"/>
        <w:rPr>
          <w:rFonts w:asciiTheme="majorHAnsi" w:hAnsiTheme="majorHAnsi" w:cstheme="majorHAnsi"/>
          <w:sz w:val="24"/>
        </w:rPr>
      </w:pPr>
    </w:p>
    <w:p w14:paraId="1A521AE2" w14:textId="56190102" w:rsidR="001063AA" w:rsidRPr="001063AA" w:rsidRDefault="001063AA" w:rsidP="001063AA">
      <w:pPr>
        <w:pStyle w:val="ListParagraph"/>
        <w:numPr>
          <w:ilvl w:val="0"/>
          <w:numId w:val="42"/>
        </w:numPr>
        <w:jc w:val="both"/>
        <w:rPr>
          <w:rFonts w:asciiTheme="majorHAnsi" w:hAnsiTheme="majorHAnsi" w:cstheme="majorHAnsi"/>
          <w:sz w:val="24"/>
        </w:rPr>
      </w:pPr>
      <w:r>
        <w:rPr>
          <w:rFonts w:asciiTheme="majorHAnsi" w:hAnsiTheme="majorHAnsi" w:cstheme="majorHAnsi"/>
          <w:b/>
          <w:bCs/>
          <w:sz w:val="24"/>
        </w:rPr>
        <w:t>Blockchain Information</w:t>
      </w:r>
      <w:r w:rsidRPr="001063AA">
        <w:rPr>
          <w:rFonts w:asciiTheme="majorHAnsi" w:hAnsiTheme="majorHAnsi" w:cstheme="majorHAnsi"/>
          <w:sz w:val="24"/>
        </w:rPr>
        <w:t>:</w:t>
      </w:r>
      <w:r>
        <w:rPr>
          <w:rFonts w:asciiTheme="majorHAnsi" w:hAnsiTheme="majorHAnsi" w:cstheme="majorHAnsi"/>
          <w:sz w:val="24"/>
        </w:rPr>
        <w:t xml:space="preserve"> </w:t>
      </w:r>
      <w:r w:rsidRPr="001063AA">
        <w:rPr>
          <w:rFonts w:asciiTheme="majorHAnsi" w:hAnsiTheme="majorHAnsi" w:cstheme="majorHAnsi"/>
          <w:sz w:val="24"/>
        </w:rPr>
        <w:t xml:space="preserve">We may collect personal information </w:t>
      </w:r>
      <w:r w:rsidR="00DA69F8">
        <w:rPr>
          <w:rFonts w:asciiTheme="majorHAnsi" w:hAnsiTheme="majorHAnsi" w:cstheme="majorHAnsi"/>
          <w:sz w:val="24"/>
        </w:rPr>
        <w:t xml:space="preserve">about you </w:t>
      </w:r>
      <w:r w:rsidRPr="001063AA">
        <w:rPr>
          <w:rFonts w:asciiTheme="majorHAnsi" w:hAnsiTheme="majorHAnsi" w:cstheme="majorHAnsi"/>
          <w:sz w:val="24"/>
        </w:rPr>
        <w:t>that is available on the blockchain.</w:t>
      </w:r>
    </w:p>
    <w:p w14:paraId="09E0F621" w14:textId="77777777" w:rsidR="003A5534" w:rsidRPr="00991C6F" w:rsidRDefault="003A5534" w:rsidP="00376926">
      <w:pPr>
        <w:jc w:val="both"/>
        <w:rPr>
          <w:rFonts w:asciiTheme="majorHAnsi" w:hAnsiTheme="majorHAnsi" w:cstheme="majorHAnsi"/>
          <w:sz w:val="24"/>
        </w:rPr>
      </w:pPr>
    </w:p>
    <w:p w14:paraId="09E0F622" w14:textId="46A44EC1" w:rsidR="003A5534" w:rsidRPr="00991C6F" w:rsidRDefault="00701156" w:rsidP="00376926">
      <w:pPr>
        <w:pStyle w:val="Heading1"/>
        <w:tabs>
          <w:tab w:val="num" w:pos="360"/>
        </w:tabs>
        <w:spacing w:after="0"/>
        <w:rPr>
          <w:rFonts w:asciiTheme="majorHAnsi" w:hAnsiTheme="majorHAnsi" w:cstheme="majorHAnsi"/>
          <w:sz w:val="24"/>
        </w:rPr>
      </w:pPr>
      <w:bookmarkStart w:id="15" w:name="II.__HOW_WE_USE_YOUR_INFORMATION.16F"/>
      <w:bookmarkStart w:id="16" w:name="_HOW_WE_USE"/>
      <w:bookmarkStart w:id="17" w:name="_Toc94797839"/>
      <w:bookmarkStart w:id="18" w:name="_Toc142039407"/>
      <w:bookmarkStart w:id="19" w:name="_Toc211345325"/>
      <w:bookmarkEnd w:id="14"/>
      <w:bookmarkEnd w:id="15"/>
      <w:bookmarkEnd w:id="16"/>
      <w:r w:rsidRPr="00991C6F">
        <w:rPr>
          <w:rFonts w:asciiTheme="majorHAnsi" w:hAnsiTheme="majorHAnsi" w:cstheme="majorHAnsi"/>
          <w:sz w:val="24"/>
        </w:rPr>
        <w:t>HOW WE USE PERSONAL INFORMATION</w:t>
      </w:r>
      <w:bookmarkEnd w:id="17"/>
      <w:bookmarkEnd w:id="18"/>
      <w:bookmarkEnd w:id="19"/>
    </w:p>
    <w:p w14:paraId="09E0F623" w14:textId="77777777" w:rsidR="003A5534" w:rsidRPr="00991C6F" w:rsidRDefault="003A5534" w:rsidP="00376926">
      <w:pPr>
        <w:pStyle w:val="BodyTextContinued"/>
        <w:spacing w:after="0"/>
        <w:rPr>
          <w:rFonts w:asciiTheme="majorHAnsi" w:hAnsiTheme="majorHAnsi" w:cstheme="majorHAnsi"/>
          <w:sz w:val="24"/>
          <w:lang w:bidi="en-US"/>
        </w:rPr>
      </w:pPr>
      <w:bookmarkStart w:id="20" w:name="_bookmark29"/>
      <w:bookmarkStart w:id="21" w:name="_bookmark28"/>
      <w:bookmarkStart w:id="22" w:name="_bookmark27"/>
      <w:bookmarkStart w:id="23" w:name="_bookmark26"/>
      <w:bookmarkStart w:id="24" w:name="_bookmark25"/>
      <w:bookmarkStart w:id="25" w:name="_bookmark24"/>
      <w:bookmarkEnd w:id="20"/>
      <w:bookmarkEnd w:id="21"/>
      <w:bookmarkEnd w:id="22"/>
      <w:bookmarkEnd w:id="23"/>
      <w:bookmarkEnd w:id="24"/>
      <w:bookmarkEnd w:id="25"/>
    </w:p>
    <w:p w14:paraId="09E0F624" w14:textId="77777777" w:rsidR="003A5534" w:rsidRPr="00991C6F" w:rsidRDefault="00701156" w:rsidP="00376926">
      <w:pPr>
        <w:pStyle w:val="BodyTextContinued"/>
        <w:spacing w:after="0"/>
        <w:rPr>
          <w:rFonts w:asciiTheme="majorHAnsi" w:hAnsiTheme="majorHAnsi" w:cstheme="majorHAnsi"/>
          <w:sz w:val="24"/>
          <w:lang w:bidi="en-US"/>
        </w:rPr>
      </w:pPr>
      <w:r w:rsidRPr="00991C6F">
        <w:rPr>
          <w:rFonts w:asciiTheme="majorHAnsi" w:hAnsiTheme="majorHAnsi" w:cstheme="majorHAnsi"/>
          <w:sz w:val="24"/>
          <w:lang w:bidi="en-US"/>
        </w:rPr>
        <w:t xml:space="preserve">We use personal information for a variety of business purposes, including to provide the Services, for administrative purposes, and to provide you with marketing materials, as described below. </w:t>
      </w:r>
    </w:p>
    <w:p w14:paraId="09E0F625" w14:textId="6B504B16" w:rsidR="003A5534" w:rsidRPr="00991C6F" w:rsidRDefault="003A5534" w:rsidP="00376926">
      <w:pPr>
        <w:rPr>
          <w:rFonts w:asciiTheme="majorHAnsi" w:hAnsiTheme="majorHAnsi" w:cstheme="majorHAnsi"/>
          <w:sz w:val="24"/>
        </w:rPr>
      </w:pPr>
    </w:p>
    <w:p w14:paraId="7D19799B" w14:textId="77777777" w:rsidR="00BA2EBA" w:rsidRPr="00991C6F" w:rsidRDefault="00BA2EBA" w:rsidP="00376926">
      <w:pPr>
        <w:pStyle w:val="BodyTextIndent"/>
        <w:numPr>
          <w:ilvl w:val="0"/>
          <w:numId w:val="8"/>
        </w:numPr>
        <w:spacing w:after="0"/>
        <w:rPr>
          <w:rFonts w:asciiTheme="majorHAnsi" w:hAnsiTheme="majorHAnsi" w:cstheme="majorHAnsi"/>
          <w:sz w:val="24"/>
          <w:lang w:bidi="en-US"/>
        </w:rPr>
      </w:pPr>
      <w:r w:rsidRPr="00991C6F">
        <w:rPr>
          <w:rFonts w:asciiTheme="majorHAnsi" w:hAnsiTheme="majorHAnsi" w:cstheme="majorHAnsi"/>
          <w:b/>
          <w:bCs/>
          <w:sz w:val="24"/>
          <w:lang w:bidi="en-US"/>
        </w:rPr>
        <w:t>Provide the Services</w:t>
      </w:r>
    </w:p>
    <w:p w14:paraId="555B32CF" w14:textId="77777777" w:rsidR="00BA2EBA" w:rsidRPr="00991C6F" w:rsidRDefault="00BA2EBA" w:rsidP="00376926">
      <w:pPr>
        <w:pStyle w:val="BodyTextIndent"/>
        <w:spacing w:after="0"/>
        <w:ind w:left="0"/>
        <w:rPr>
          <w:rFonts w:asciiTheme="majorHAnsi" w:hAnsiTheme="majorHAnsi" w:cstheme="majorHAnsi"/>
          <w:sz w:val="24"/>
          <w:lang w:bidi="en-US"/>
        </w:rPr>
      </w:pPr>
    </w:p>
    <w:p w14:paraId="26B900A6" w14:textId="77777777" w:rsidR="00BA2EBA" w:rsidRPr="00991C6F" w:rsidRDefault="00BA2EBA" w:rsidP="00376926">
      <w:pPr>
        <w:pStyle w:val="BodyTextIndent"/>
        <w:spacing w:after="0"/>
        <w:ind w:left="0"/>
        <w:rPr>
          <w:rFonts w:asciiTheme="majorHAnsi" w:hAnsiTheme="majorHAnsi" w:cstheme="majorHAnsi"/>
          <w:sz w:val="24"/>
          <w:lang w:bidi="en-US"/>
        </w:rPr>
      </w:pPr>
      <w:r w:rsidRPr="00991C6F">
        <w:rPr>
          <w:rFonts w:asciiTheme="majorHAnsi" w:hAnsiTheme="majorHAnsi" w:cstheme="majorHAnsi"/>
          <w:sz w:val="24"/>
          <w:lang w:bidi="en-US"/>
        </w:rPr>
        <w:t>We use personal information to provide the Services, such as:</w:t>
      </w:r>
    </w:p>
    <w:p w14:paraId="225AA4CB" w14:textId="77777777" w:rsidR="00BA2EBA" w:rsidRPr="00991C6F" w:rsidRDefault="00BA2EBA" w:rsidP="00376926">
      <w:pPr>
        <w:pStyle w:val="BodyTextIndent"/>
        <w:spacing w:after="0"/>
        <w:ind w:left="0"/>
        <w:rPr>
          <w:rFonts w:asciiTheme="majorHAnsi" w:hAnsiTheme="majorHAnsi" w:cstheme="majorHAnsi"/>
          <w:sz w:val="24"/>
          <w:lang w:bidi="en-US"/>
        </w:rPr>
      </w:pPr>
    </w:p>
    <w:p w14:paraId="154838AB" w14:textId="3B7B2A45" w:rsidR="00BA2EBA" w:rsidRPr="00991C6F" w:rsidRDefault="00BA2EBA" w:rsidP="00376926">
      <w:pPr>
        <w:numPr>
          <w:ilvl w:val="0"/>
          <w:numId w:val="36"/>
        </w:numPr>
        <w:pBdr>
          <w:top w:val="nil"/>
          <w:left w:val="nil"/>
          <w:bottom w:val="nil"/>
          <w:right w:val="nil"/>
          <w:between w:val="nil"/>
        </w:pBdr>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Providing access to certain areas, functionalities, and features of the Services;</w:t>
      </w:r>
    </w:p>
    <w:p w14:paraId="0A70B3FA" w14:textId="24D75FA3" w:rsidR="00BA2EBA" w:rsidRPr="00991C6F" w:rsidRDefault="00BA2EBA" w:rsidP="00376926">
      <w:pPr>
        <w:numPr>
          <w:ilvl w:val="0"/>
          <w:numId w:val="36"/>
        </w:numPr>
        <w:pBdr>
          <w:top w:val="nil"/>
          <w:left w:val="nil"/>
          <w:bottom w:val="nil"/>
          <w:right w:val="nil"/>
          <w:between w:val="nil"/>
        </w:pBdr>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Communicating with you;</w:t>
      </w:r>
    </w:p>
    <w:p w14:paraId="20B52216" w14:textId="77777777" w:rsidR="00BA2EBA" w:rsidRPr="00991C6F" w:rsidRDefault="00BA2EBA" w:rsidP="00376926">
      <w:pPr>
        <w:numPr>
          <w:ilvl w:val="0"/>
          <w:numId w:val="36"/>
        </w:numPr>
        <w:pBdr>
          <w:top w:val="nil"/>
          <w:left w:val="nil"/>
          <w:bottom w:val="nil"/>
          <w:right w:val="nil"/>
          <w:between w:val="nil"/>
        </w:pBdr>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 xml:space="preserve">Answering requests; </w:t>
      </w:r>
    </w:p>
    <w:p w14:paraId="1B5B65BE" w14:textId="364647A8" w:rsidR="00BA2EBA" w:rsidRPr="00991C6F" w:rsidRDefault="00BA2EBA" w:rsidP="00376926">
      <w:pPr>
        <w:numPr>
          <w:ilvl w:val="0"/>
          <w:numId w:val="38"/>
        </w:numPr>
        <w:pBdr>
          <w:top w:val="nil"/>
          <w:left w:val="nil"/>
          <w:bottom w:val="nil"/>
          <w:right w:val="nil"/>
          <w:between w:val="nil"/>
        </w:pBdr>
        <w:jc w:val="both"/>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Sharing personal information with third parties as needed to provide the Services; and</w:t>
      </w:r>
    </w:p>
    <w:p w14:paraId="1C5AF8ED" w14:textId="4F89E70C" w:rsidR="00BA2EBA" w:rsidRPr="00991C6F" w:rsidRDefault="00891136" w:rsidP="00376926">
      <w:pPr>
        <w:numPr>
          <w:ilvl w:val="0"/>
          <w:numId w:val="36"/>
        </w:numPr>
        <w:pBdr>
          <w:top w:val="nil"/>
          <w:left w:val="nil"/>
          <w:bottom w:val="nil"/>
          <w:right w:val="nil"/>
          <w:between w:val="nil"/>
        </w:pBdr>
        <w:rPr>
          <w:rFonts w:asciiTheme="majorHAnsi" w:eastAsia="Calibri" w:hAnsiTheme="majorHAnsi" w:cstheme="majorHAnsi"/>
          <w:color w:val="000000"/>
          <w:sz w:val="24"/>
        </w:rPr>
      </w:pPr>
      <w:r>
        <w:rPr>
          <w:rFonts w:asciiTheme="majorHAnsi" w:eastAsia="Calibri" w:hAnsiTheme="majorHAnsi" w:cstheme="majorHAnsi"/>
          <w:color w:val="000000"/>
          <w:sz w:val="24"/>
        </w:rPr>
        <w:t>Facilitating transactions that you enter into</w:t>
      </w:r>
      <w:r w:rsidR="00BA2EBA" w:rsidRPr="00991C6F">
        <w:rPr>
          <w:rFonts w:asciiTheme="majorHAnsi" w:eastAsia="Calibri" w:hAnsiTheme="majorHAnsi" w:cstheme="majorHAnsi"/>
          <w:color w:val="000000"/>
          <w:sz w:val="24"/>
        </w:rPr>
        <w:t xml:space="preserve">. </w:t>
      </w:r>
    </w:p>
    <w:p w14:paraId="6B5E01B8" w14:textId="77777777" w:rsidR="009D29FA" w:rsidRPr="00991C6F" w:rsidRDefault="009D29FA" w:rsidP="00376926">
      <w:pPr>
        <w:pStyle w:val="Bullet1"/>
        <w:numPr>
          <w:ilvl w:val="0"/>
          <w:numId w:val="0"/>
        </w:numPr>
        <w:rPr>
          <w:rFonts w:asciiTheme="majorHAnsi" w:hAnsiTheme="majorHAnsi" w:cstheme="majorHAnsi"/>
          <w:sz w:val="24"/>
          <w:lang w:bidi="en-US"/>
        </w:rPr>
      </w:pPr>
    </w:p>
    <w:p w14:paraId="289A3950" w14:textId="77777777" w:rsidR="00BA2EBA" w:rsidRPr="00991C6F" w:rsidRDefault="00BA2EBA" w:rsidP="00376926">
      <w:pPr>
        <w:pStyle w:val="BodyTextIndent"/>
        <w:numPr>
          <w:ilvl w:val="0"/>
          <w:numId w:val="8"/>
        </w:numPr>
        <w:spacing w:after="0"/>
        <w:rPr>
          <w:rFonts w:asciiTheme="majorHAnsi" w:hAnsiTheme="majorHAnsi" w:cstheme="majorHAnsi"/>
          <w:b/>
          <w:bCs/>
          <w:sz w:val="24"/>
          <w:lang w:bidi="en-US"/>
        </w:rPr>
      </w:pPr>
      <w:r w:rsidRPr="00991C6F">
        <w:rPr>
          <w:rFonts w:asciiTheme="majorHAnsi" w:hAnsiTheme="majorHAnsi" w:cstheme="majorHAnsi"/>
          <w:b/>
          <w:bCs/>
          <w:sz w:val="24"/>
          <w:lang w:bidi="en-US"/>
        </w:rPr>
        <w:t>Improve the Services and Develop New Products and Services</w:t>
      </w:r>
    </w:p>
    <w:p w14:paraId="3F958D40" w14:textId="77777777" w:rsidR="00BA2EBA" w:rsidRPr="00991C6F" w:rsidRDefault="00BA2EBA" w:rsidP="00376926">
      <w:pPr>
        <w:pStyle w:val="BodyTextIndent"/>
        <w:spacing w:after="0"/>
        <w:rPr>
          <w:rFonts w:asciiTheme="majorHAnsi" w:hAnsiTheme="majorHAnsi" w:cstheme="majorHAnsi"/>
          <w:b/>
          <w:bCs/>
          <w:sz w:val="24"/>
          <w:lang w:bidi="en-US"/>
        </w:rPr>
      </w:pPr>
    </w:p>
    <w:p w14:paraId="6758AC43" w14:textId="77777777" w:rsidR="00BA2EBA" w:rsidRPr="00991C6F" w:rsidRDefault="00BA2EBA" w:rsidP="00376926">
      <w:pPr>
        <w:pStyle w:val="Subtitle"/>
        <w:spacing w:after="0"/>
        <w:jc w:val="both"/>
        <w:rPr>
          <w:rFonts w:asciiTheme="majorHAnsi" w:eastAsia="Calibri" w:hAnsiTheme="majorHAnsi" w:cstheme="majorHAnsi"/>
          <w:b w:val="0"/>
          <w:sz w:val="24"/>
        </w:rPr>
      </w:pPr>
      <w:r w:rsidRPr="00991C6F">
        <w:rPr>
          <w:rFonts w:asciiTheme="majorHAnsi" w:eastAsia="Calibri" w:hAnsiTheme="majorHAnsi" w:cstheme="majorHAnsi"/>
          <w:b w:val="0"/>
          <w:sz w:val="24"/>
        </w:rPr>
        <w:t>We use personal information to improve the Services and to develop new products and services, such as:</w:t>
      </w:r>
    </w:p>
    <w:p w14:paraId="4FD56247" w14:textId="77777777" w:rsidR="00BA2EBA" w:rsidRPr="00991C6F" w:rsidRDefault="00BA2EBA" w:rsidP="00376926">
      <w:pPr>
        <w:jc w:val="both"/>
        <w:rPr>
          <w:rFonts w:asciiTheme="majorHAnsi" w:eastAsia="Calibri" w:hAnsiTheme="majorHAnsi" w:cstheme="majorHAnsi"/>
          <w:sz w:val="24"/>
        </w:rPr>
      </w:pPr>
    </w:p>
    <w:p w14:paraId="482812C3" w14:textId="49BAB272" w:rsidR="00BA2EBA" w:rsidRPr="00991C6F" w:rsidRDefault="00BA2EBA" w:rsidP="00376926">
      <w:pPr>
        <w:numPr>
          <w:ilvl w:val="0"/>
          <w:numId w:val="36"/>
        </w:numPr>
        <w:pBdr>
          <w:top w:val="nil"/>
          <w:left w:val="nil"/>
          <w:bottom w:val="nil"/>
          <w:right w:val="nil"/>
          <w:between w:val="nil"/>
        </w:pBdr>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 xml:space="preserve">Developing, training, and </w:t>
      </w:r>
      <w:r w:rsidR="00822B30" w:rsidRPr="00991C6F">
        <w:rPr>
          <w:rFonts w:asciiTheme="majorHAnsi" w:eastAsia="Calibri" w:hAnsiTheme="majorHAnsi" w:cstheme="majorHAnsi"/>
          <w:color w:val="000000"/>
          <w:sz w:val="24"/>
        </w:rPr>
        <w:t>fine-tuning</w:t>
      </w:r>
      <w:r w:rsidRPr="00991C6F">
        <w:rPr>
          <w:rFonts w:asciiTheme="majorHAnsi" w:eastAsia="Calibri" w:hAnsiTheme="majorHAnsi" w:cstheme="majorHAnsi"/>
          <w:color w:val="000000"/>
          <w:sz w:val="24"/>
        </w:rPr>
        <w:t xml:space="preserve"> models, algorithms,</w:t>
      </w:r>
      <w:r w:rsidR="00822B30" w:rsidRPr="00991C6F">
        <w:rPr>
          <w:rFonts w:asciiTheme="majorHAnsi" w:eastAsia="Calibri" w:hAnsiTheme="majorHAnsi" w:cstheme="majorHAnsi"/>
          <w:color w:val="000000"/>
          <w:sz w:val="24"/>
        </w:rPr>
        <w:t xml:space="preserve"> and</w:t>
      </w:r>
      <w:r w:rsidRPr="00991C6F">
        <w:rPr>
          <w:rFonts w:asciiTheme="majorHAnsi" w:eastAsia="Calibri" w:hAnsiTheme="majorHAnsi" w:cstheme="majorHAnsi"/>
          <w:color w:val="000000"/>
          <w:sz w:val="24"/>
        </w:rPr>
        <w:t xml:space="preserve"> artificial intelligence</w:t>
      </w:r>
      <w:r w:rsidR="00822B30" w:rsidRPr="00991C6F">
        <w:rPr>
          <w:rFonts w:asciiTheme="majorHAnsi" w:eastAsia="Calibri" w:hAnsiTheme="majorHAnsi" w:cstheme="majorHAnsi"/>
          <w:color w:val="000000"/>
          <w:sz w:val="24"/>
        </w:rPr>
        <w:t xml:space="preserve"> technologies</w:t>
      </w:r>
      <w:r w:rsidRPr="00991C6F">
        <w:rPr>
          <w:rFonts w:asciiTheme="majorHAnsi" w:eastAsia="Calibri" w:hAnsiTheme="majorHAnsi" w:cstheme="majorHAnsi"/>
          <w:color w:val="000000"/>
          <w:sz w:val="24"/>
        </w:rPr>
        <w:t>; and</w:t>
      </w:r>
    </w:p>
    <w:p w14:paraId="44649BEE" w14:textId="77777777" w:rsidR="00BA2EBA" w:rsidRPr="00991C6F" w:rsidRDefault="00BA2EBA" w:rsidP="00376926">
      <w:pPr>
        <w:numPr>
          <w:ilvl w:val="0"/>
          <w:numId w:val="36"/>
        </w:numPr>
        <w:pBdr>
          <w:top w:val="nil"/>
          <w:left w:val="nil"/>
          <w:bottom w:val="nil"/>
          <w:right w:val="nil"/>
          <w:between w:val="nil"/>
        </w:pBdr>
        <w:rPr>
          <w:rFonts w:asciiTheme="majorHAnsi" w:eastAsia="Calibri" w:hAnsiTheme="majorHAnsi" w:cstheme="majorHAnsi"/>
          <w:color w:val="000000"/>
          <w:sz w:val="24"/>
        </w:rPr>
      </w:pPr>
      <w:bookmarkStart w:id="26" w:name="_heading=h.17dp8vu" w:colFirst="0" w:colLast="0"/>
      <w:bookmarkEnd w:id="26"/>
      <w:r w:rsidRPr="00991C6F">
        <w:rPr>
          <w:rFonts w:asciiTheme="majorHAnsi" w:eastAsia="Calibri" w:hAnsiTheme="majorHAnsi" w:cstheme="majorHAnsi"/>
          <w:color w:val="000000"/>
          <w:sz w:val="24"/>
        </w:rPr>
        <w:t>Improving, upgrading, or enhancing the Services.</w:t>
      </w:r>
    </w:p>
    <w:p w14:paraId="7439B34C" w14:textId="77777777" w:rsidR="00684CF7" w:rsidRPr="00991C6F" w:rsidRDefault="00684CF7" w:rsidP="00684CF7">
      <w:pPr>
        <w:pBdr>
          <w:top w:val="nil"/>
          <w:left w:val="nil"/>
          <w:bottom w:val="nil"/>
          <w:right w:val="nil"/>
          <w:between w:val="nil"/>
        </w:pBdr>
        <w:rPr>
          <w:rFonts w:asciiTheme="majorHAnsi" w:eastAsia="Calibri" w:hAnsiTheme="majorHAnsi" w:cstheme="majorHAnsi"/>
          <w:color w:val="000000"/>
          <w:sz w:val="24"/>
        </w:rPr>
      </w:pPr>
    </w:p>
    <w:p w14:paraId="62BED22D" w14:textId="77777777" w:rsidR="00BA2EBA" w:rsidRPr="00991C6F" w:rsidRDefault="00BA2EBA" w:rsidP="00376926">
      <w:pPr>
        <w:pStyle w:val="BodyTextIndent"/>
        <w:numPr>
          <w:ilvl w:val="0"/>
          <w:numId w:val="8"/>
        </w:numPr>
        <w:spacing w:after="0"/>
        <w:rPr>
          <w:rFonts w:asciiTheme="majorHAnsi" w:hAnsiTheme="majorHAnsi" w:cstheme="majorHAnsi"/>
          <w:b/>
          <w:bCs/>
          <w:sz w:val="24"/>
          <w:lang w:bidi="en-US"/>
        </w:rPr>
      </w:pPr>
      <w:r w:rsidRPr="00991C6F">
        <w:rPr>
          <w:rFonts w:asciiTheme="majorHAnsi" w:hAnsiTheme="majorHAnsi" w:cstheme="majorHAnsi"/>
          <w:b/>
          <w:bCs/>
          <w:sz w:val="24"/>
          <w:lang w:bidi="en-US"/>
        </w:rPr>
        <w:t xml:space="preserve">Operate Our Business </w:t>
      </w:r>
    </w:p>
    <w:p w14:paraId="4D91E495" w14:textId="77777777" w:rsidR="00BA2EBA" w:rsidRPr="00991C6F" w:rsidRDefault="00BA2EBA" w:rsidP="00376926">
      <w:pPr>
        <w:pBdr>
          <w:top w:val="nil"/>
          <w:left w:val="nil"/>
          <w:bottom w:val="nil"/>
          <w:right w:val="nil"/>
          <w:between w:val="nil"/>
        </w:pBdr>
        <w:ind w:left="360"/>
        <w:jc w:val="both"/>
        <w:rPr>
          <w:rFonts w:asciiTheme="majorHAnsi" w:eastAsia="Calibri" w:hAnsiTheme="majorHAnsi" w:cstheme="majorHAnsi"/>
          <w:color w:val="000000"/>
          <w:sz w:val="24"/>
        </w:rPr>
      </w:pPr>
    </w:p>
    <w:p w14:paraId="70FB18F8" w14:textId="77777777" w:rsidR="00BA2EBA" w:rsidRPr="00991C6F" w:rsidRDefault="00BA2EBA" w:rsidP="00376926">
      <w:pPr>
        <w:pBdr>
          <w:top w:val="nil"/>
          <w:left w:val="nil"/>
          <w:bottom w:val="nil"/>
          <w:right w:val="nil"/>
          <w:between w:val="nil"/>
        </w:pBdr>
        <w:jc w:val="both"/>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We use personal information to operate our business, such as:</w:t>
      </w:r>
    </w:p>
    <w:p w14:paraId="6BF9D10F" w14:textId="77777777" w:rsidR="00BA2EBA" w:rsidRPr="00991C6F" w:rsidRDefault="00BA2EBA" w:rsidP="00376926">
      <w:pPr>
        <w:pBdr>
          <w:top w:val="nil"/>
          <w:left w:val="nil"/>
          <w:bottom w:val="nil"/>
          <w:right w:val="nil"/>
          <w:between w:val="nil"/>
        </w:pBdr>
        <w:ind w:left="360"/>
        <w:jc w:val="both"/>
        <w:rPr>
          <w:rFonts w:asciiTheme="majorHAnsi" w:eastAsia="Calibri" w:hAnsiTheme="majorHAnsi" w:cstheme="majorHAnsi"/>
          <w:color w:val="000000"/>
          <w:sz w:val="24"/>
        </w:rPr>
      </w:pPr>
    </w:p>
    <w:p w14:paraId="13FFBD59" w14:textId="1B554508" w:rsidR="00376926" w:rsidRPr="00991C6F" w:rsidRDefault="00376926" w:rsidP="00376926">
      <w:pPr>
        <w:pStyle w:val="Bullet1"/>
        <w:numPr>
          <w:ilvl w:val="0"/>
          <w:numId w:val="37"/>
        </w:numPr>
        <w:jc w:val="both"/>
        <w:rPr>
          <w:rFonts w:asciiTheme="majorHAnsi" w:hAnsiTheme="majorHAnsi" w:cstheme="majorHAnsi"/>
          <w:sz w:val="24"/>
          <w:lang w:bidi="en-US"/>
        </w:rPr>
      </w:pPr>
      <w:r w:rsidRPr="00991C6F">
        <w:rPr>
          <w:rFonts w:asciiTheme="majorHAnsi" w:eastAsia="Calibri" w:hAnsiTheme="majorHAnsi" w:cstheme="majorHAnsi"/>
          <w:color w:val="000000"/>
          <w:sz w:val="24"/>
        </w:rPr>
        <w:t xml:space="preserve">Pursuing our legitimate interests such </w:t>
      </w:r>
      <w:r w:rsidRPr="00991C6F">
        <w:rPr>
          <w:rFonts w:asciiTheme="majorHAnsi" w:hAnsiTheme="majorHAnsi" w:cstheme="majorHAnsi"/>
          <w:sz w:val="24"/>
          <w:lang w:bidi="en-US"/>
        </w:rPr>
        <w:t>as direct marketing, research and development (including marketing research), network and information security, and fraud prevention;</w:t>
      </w:r>
    </w:p>
    <w:p w14:paraId="588D13A3" w14:textId="0E740565" w:rsidR="00BA2EBA" w:rsidRPr="00991C6F" w:rsidRDefault="00BA2EBA" w:rsidP="00376926">
      <w:pPr>
        <w:numPr>
          <w:ilvl w:val="0"/>
          <w:numId w:val="37"/>
        </w:numPr>
        <w:pBdr>
          <w:top w:val="nil"/>
          <w:left w:val="nil"/>
          <w:bottom w:val="nil"/>
          <w:right w:val="nil"/>
          <w:between w:val="nil"/>
        </w:pBdr>
        <w:jc w:val="both"/>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 xml:space="preserve">Carrying out analytics; </w:t>
      </w:r>
    </w:p>
    <w:p w14:paraId="37374236" w14:textId="6B39DDC3" w:rsidR="00BA2EBA" w:rsidRPr="00991C6F" w:rsidRDefault="00BA2EBA" w:rsidP="00376926">
      <w:pPr>
        <w:numPr>
          <w:ilvl w:val="0"/>
          <w:numId w:val="37"/>
        </w:numPr>
        <w:pBdr>
          <w:top w:val="nil"/>
          <w:left w:val="nil"/>
          <w:bottom w:val="nil"/>
          <w:right w:val="nil"/>
          <w:between w:val="nil"/>
        </w:pBdr>
        <w:jc w:val="both"/>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Creating de-identified and/or aggregated information</w:t>
      </w:r>
      <w:r w:rsidR="00477DF1">
        <w:rPr>
          <w:rFonts w:asciiTheme="majorHAnsi" w:eastAsia="Calibri" w:hAnsiTheme="majorHAnsi" w:cstheme="majorHAnsi"/>
          <w:color w:val="000000"/>
          <w:sz w:val="24"/>
        </w:rPr>
        <w:t>;</w:t>
      </w:r>
      <w:r w:rsidRPr="00991C6F">
        <w:rPr>
          <w:rFonts w:asciiTheme="majorHAnsi" w:eastAsia="Calibri" w:hAnsiTheme="majorHAnsi" w:cstheme="majorHAnsi"/>
          <w:color w:val="000000"/>
          <w:sz w:val="24"/>
        </w:rPr>
        <w:t xml:space="preserve"> </w:t>
      </w:r>
    </w:p>
    <w:p w14:paraId="5DF3DDF8" w14:textId="77777777" w:rsidR="00BA2EBA" w:rsidRPr="00991C6F" w:rsidRDefault="00BA2EBA" w:rsidP="00376926">
      <w:pPr>
        <w:numPr>
          <w:ilvl w:val="0"/>
          <w:numId w:val="37"/>
        </w:numPr>
        <w:pBdr>
          <w:top w:val="nil"/>
          <w:left w:val="nil"/>
          <w:bottom w:val="nil"/>
          <w:right w:val="nil"/>
          <w:between w:val="nil"/>
        </w:pBdr>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 xml:space="preserve">Processing applications if you apply for a job we post on our Services; </w:t>
      </w:r>
    </w:p>
    <w:p w14:paraId="6F975074" w14:textId="77777777" w:rsidR="00BA2EBA" w:rsidRPr="00991C6F" w:rsidRDefault="00BA2EBA" w:rsidP="00376926">
      <w:pPr>
        <w:numPr>
          <w:ilvl w:val="0"/>
          <w:numId w:val="37"/>
        </w:numPr>
        <w:pBdr>
          <w:top w:val="nil"/>
          <w:left w:val="nil"/>
          <w:bottom w:val="nil"/>
          <w:right w:val="nil"/>
          <w:between w:val="nil"/>
        </w:pBdr>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 xml:space="preserve">Allowing you to register for events; </w:t>
      </w:r>
    </w:p>
    <w:p w14:paraId="1AF6586C" w14:textId="77777777" w:rsidR="00BA2EBA" w:rsidRPr="00991C6F" w:rsidRDefault="00BA2EBA" w:rsidP="00376926">
      <w:pPr>
        <w:numPr>
          <w:ilvl w:val="0"/>
          <w:numId w:val="37"/>
        </w:numPr>
        <w:pBdr>
          <w:top w:val="nil"/>
          <w:left w:val="nil"/>
          <w:bottom w:val="nil"/>
          <w:right w:val="nil"/>
          <w:between w:val="nil"/>
        </w:pBdr>
        <w:jc w:val="both"/>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Enforcing our agreements and policies; and</w:t>
      </w:r>
    </w:p>
    <w:p w14:paraId="77AAD876" w14:textId="77777777" w:rsidR="00BA2EBA" w:rsidRPr="00991C6F" w:rsidRDefault="00BA2EBA" w:rsidP="00376926">
      <w:pPr>
        <w:numPr>
          <w:ilvl w:val="0"/>
          <w:numId w:val="37"/>
        </w:numPr>
        <w:pBdr>
          <w:top w:val="nil"/>
          <w:left w:val="nil"/>
          <w:bottom w:val="nil"/>
          <w:right w:val="nil"/>
          <w:between w:val="nil"/>
        </w:pBdr>
        <w:jc w:val="both"/>
        <w:rPr>
          <w:rFonts w:asciiTheme="majorHAnsi" w:eastAsia="Calibri" w:hAnsiTheme="majorHAnsi" w:cstheme="majorHAnsi"/>
          <w:color w:val="000000"/>
          <w:sz w:val="24"/>
        </w:rPr>
      </w:pPr>
      <w:r w:rsidRPr="00991C6F">
        <w:rPr>
          <w:rFonts w:asciiTheme="majorHAnsi" w:eastAsia="Calibri" w:hAnsiTheme="majorHAnsi" w:cstheme="majorHAnsi"/>
          <w:color w:val="000000"/>
          <w:sz w:val="24"/>
        </w:rPr>
        <w:t>Carrying out activities that are required to comply with our legal obligations.</w:t>
      </w:r>
    </w:p>
    <w:p w14:paraId="2EF96E54" w14:textId="77777777" w:rsidR="009D29FA" w:rsidRPr="00991C6F" w:rsidRDefault="009D29FA" w:rsidP="00376926">
      <w:pPr>
        <w:pStyle w:val="ListBullet"/>
        <w:spacing w:after="0"/>
        <w:contextualSpacing/>
        <w:rPr>
          <w:rFonts w:asciiTheme="majorHAnsi" w:hAnsiTheme="majorHAnsi" w:cstheme="majorHAnsi"/>
          <w:sz w:val="24"/>
          <w:lang w:bidi="en-US"/>
        </w:rPr>
      </w:pPr>
    </w:p>
    <w:p w14:paraId="3DFC3B0E" w14:textId="286E197B" w:rsidR="00BA2EBA" w:rsidRPr="00991C6F" w:rsidRDefault="00BA2EBA" w:rsidP="00376926">
      <w:pPr>
        <w:pStyle w:val="BodyTextIndent"/>
        <w:numPr>
          <w:ilvl w:val="0"/>
          <w:numId w:val="8"/>
        </w:numPr>
        <w:spacing w:after="0"/>
        <w:rPr>
          <w:rFonts w:asciiTheme="majorHAnsi" w:hAnsiTheme="majorHAnsi" w:cstheme="majorHAnsi"/>
          <w:sz w:val="24"/>
          <w:lang w:bidi="en-US"/>
        </w:rPr>
      </w:pPr>
      <w:r w:rsidRPr="00991C6F">
        <w:rPr>
          <w:rFonts w:asciiTheme="majorHAnsi" w:hAnsiTheme="majorHAnsi" w:cstheme="majorHAnsi"/>
          <w:b/>
          <w:bCs/>
          <w:sz w:val="24"/>
          <w:lang w:bidi="en-US"/>
        </w:rPr>
        <w:t>Marketing</w:t>
      </w:r>
    </w:p>
    <w:p w14:paraId="10724B26" w14:textId="77777777" w:rsidR="00BA2EBA" w:rsidRPr="00991C6F" w:rsidRDefault="00BA2EBA" w:rsidP="00376926">
      <w:pPr>
        <w:pStyle w:val="BodyTextIndent"/>
        <w:spacing w:after="0"/>
        <w:ind w:left="0"/>
        <w:rPr>
          <w:rFonts w:asciiTheme="majorHAnsi" w:eastAsiaTheme="majorEastAsia" w:hAnsiTheme="majorHAnsi" w:cstheme="majorHAnsi"/>
          <w:iCs/>
          <w:sz w:val="24"/>
          <w:lang w:bidi="en-US"/>
        </w:rPr>
      </w:pPr>
    </w:p>
    <w:p w14:paraId="203CDC04" w14:textId="300C262D" w:rsidR="00BA2EBA" w:rsidRPr="00991C6F" w:rsidRDefault="00BA2EBA" w:rsidP="00376926">
      <w:pPr>
        <w:pStyle w:val="BodyTextIndent"/>
        <w:spacing w:after="0"/>
        <w:ind w:left="0"/>
        <w:rPr>
          <w:rFonts w:asciiTheme="majorHAnsi" w:eastAsiaTheme="majorEastAsia" w:hAnsiTheme="majorHAnsi" w:cstheme="majorHAnsi"/>
          <w:iCs/>
          <w:sz w:val="24"/>
          <w:lang w:bidi="en-US"/>
        </w:rPr>
      </w:pPr>
      <w:r w:rsidRPr="00991C6F">
        <w:rPr>
          <w:rFonts w:asciiTheme="majorHAnsi" w:eastAsiaTheme="majorEastAsia" w:hAnsiTheme="majorHAnsi" w:cstheme="majorHAnsi"/>
          <w:iCs/>
          <w:sz w:val="24"/>
          <w:lang w:bidi="en-US"/>
        </w:rPr>
        <w:t>We may use personal information to tailor and provide you with marketing and other content</w:t>
      </w:r>
      <w:r w:rsidR="00991C6F">
        <w:rPr>
          <w:rFonts w:asciiTheme="majorHAnsi" w:eastAsiaTheme="majorEastAsia" w:hAnsiTheme="majorHAnsi" w:cstheme="majorHAnsi"/>
          <w:iCs/>
          <w:sz w:val="24"/>
          <w:lang w:bidi="en-US"/>
        </w:rPr>
        <w:t>, such as email newsletters</w:t>
      </w:r>
      <w:r w:rsidR="005A23C7">
        <w:rPr>
          <w:rFonts w:asciiTheme="majorHAnsi" w:eastAsiaTheme="majorEastAsia" w:hAnsiTheme="majorHAnsi" w:cstheme="majorHAnsi"/>
          <w:iCs/>
          <w:sz w:val="24"/>
          <w:lang w:bidi="en-US"/>
        </w:rPr>
        <w:t xml:space="preserve"> and mobile application notifications</w:t>
      </w:r>
      <w:r w:rsidRPr="00991C6F">
        <w:rPr>
          <w:rFonts w:asciiTheme="majorHAnsi" w:eastAsiaTheme="majorEastAsia" w:hAnsiTheme="majorHAnsi" w:cstheme="majorHAnsi"/>
          <w:iCs/>
          <w:sz w:val="24"/>
          <w:lang w:bidi="en-US"/>
        </w:rPr>
        <w:t>.</w:t>
      </w:r>
    </w:p>
    <w:p w14:paraId="4163164E" w14:textId="77777777" w:rsidR="009D29FA" w:rsidRPr="00991C6F" w:rsidRDefault="009D29FA" w:rsidP="00376926">
      <w:pPr>
        <w:pStyle w:val="Subtitle"/>
        <w:spacing w:after="0"/>
        <w:jc w:val="both"/>
        <w:rPr>
          <w:rFonts w:asciiTheme="majorHAnsi" w:hAnsiTheme="majorHAnsi" w:cstheme="majorHAnsi"/>
          <w:sz w:val="24"/>
          <w:lang w:bidi="en-US"/>
        </w:rPr>
      </w:pPr>
    </w:p>
    <w:p w14:paraId="59D135EE" w14:textId="77777777" w:rsidR="00BA2EBA" w:rsidRPr="00991C6F" w:rsidRDefault="00BA2EBA" w:rsidP="00376926">
      <w:pPr>
        <w:pStyle w:val="BodyTextIndent"/>
        <w:numPr>
          <w:ilvl w:val="0"/>
          <w:numId w:val="8"/>
        </w:numPr>
        <w:spacing w:after="0"/>
        <w:rPr>
          <w:rFonts w:asciiTheme="majorHAnsi" w:hAnsiTheme="majorHAnsi" w:cstheme="majorHAnsi"/>
          <w:sz w:val="24"/>
          <w:lang w:bidi="en-US"/>
        </w:rPr>
      </w:pPr>
      <w:r w:rsidRPr="00991C6F">
        <w:rPr>
          <w:rFonts w:asciiTheme="majorHAnsi" w:hAnsiTheme="majorHAnsi" w:cstheme="majorHAnsi"/>
          <w:b/>
          <w:bCs/>
          <w:sz w:val="24"/>
          <w:lang w:bidi="en-US"/>
        </w:rPr>
        <w:t xml:space="preserve">With Your Consent or Direction </w:t>
      </w:r>
    </w:p>
    <w:p w14:paraId="4A0ED94E" w14:textId="77777777" w:rsidR="00BA2EBA" w:rsidRPr="00991C6F" w:rsidRDefault="00BA2EBA" w:rsidP="00376926">
      <w:pPr>
        <w:pStyle w:val="BodyTextIndent"/>
        <w:spacing w:after="0"/>
        <w:ind w:left="0"/>
        <w:rPr>
          <w:rFonts w:asciiTheme="majorHAnsi" w:hAnsiTheme="majorHAnsi" w:cstheme="majorHAnsi"/>
          <w:sz w:val="24"/>
          <w:lang w:bidi="en-US"/>
        </w:rPr>
      </w:pPr>
    </w:p>
    <w:p w14:paraId="36B36A1E" w14:textId="32A0C32C" w:rsidR="00BA2EBA" w:rsidRPr="00991C6F" w:rsidRDefault="00BA2EBA" w:rsidP="00376926">
      <w:pPr>
        <w:pStyle w:val="BodyTextIndent"/>
        <w:spacing w:after="0"/>
        <w:ind w:left="0"/>
        <w:rPr>
          <w:rFonts w:asciiTheme="majorHAnsi" w:hAnsiTheme="majorHAnsi" w:cstheme="majorHAnsi"/>
          <w:sz w:val="24"/>
          <w:lang w:bidi="en-US"/>
        </w:rPr>
      </w:pPr>
      <w:r w:rsidRPr="00991C6F">
        <w:rPr>
          <w:rFonts w:asciiTheme="majorHAnsi" w:hAnsiTheme="majorHAnsi" w:cstheme="majorHAnsi"/>
          <w:sz w:val="24"/>
          <w:lang w:bidi="en-US"/>
        </w:rPr>
        <w:t>We may use personal information</w:t>
      </w:r>
      <w:r w:rsidR="00684CF7" w:rsidRPr="00991C6F">
        <w:rPr>
          <w:rFonts w:asciiTheme="majorHAnsi" w:hAnsiTheme="majorHAnsi" w:cstheme="majorHAnsi"/>
          <w:sz w:val="24"/>
          <w:lang w:bidi="en-US"/>
        </w:rPr>
        <w:t>: (</w:t>
      </w:r>
      <w:proofErr w:type="spellStart"/>
      <w:r w:rsidR="00684CF7" w:rsidRPr="00991C6F">
        <w:rPr>
          <w:rFonts w:asciiTheme="majorHAnsi" w:hAnsiTheme="majorHAnsi" w:cstheme="majorHAnsi"/>
          <w:sz w:val="24"/>
          <w:lang w:bidi="en-US"/>
        </w:rPr>
        <w:t>i</w:t>
      </w:r>
      <w:proofErr w:type="spellEnd"/>
      <w:r w:rsidR="00684CF7" w:rsidRPr="00991C6F">
        <w:rPr>
          <w:rFonts w:asciiTheme="majorHAnsi" w:hAnsiTheme="majorHAnsi" w:cstheme="majorHAnsi"/>
          <w:sz w:val="24"/>
          <w:lang w:bidi="en-US"/>
        </w:rPr>
        <w:t>)</w:t>
      </w:r>
      <w:r w:rsidRPr="00991C6F">
        <w:rPr>
          <w:rFonts w:asciiTheme="majorHAnsi" w:hAnsiTheme="majorHAnsi" w:cstheme="majorHAnsi"/>
          <w:sz w:val="24"/>
          <w:lang w:bidi="en-US"/>
        </w:rPr>
        <w:t xml:space="preserve"> for other purposes that are clearly disclosed to you at the time you provide </w:t>
      </w:r>
      <w:r w:rsidR="006D3140" w:rsidRPr="00991C6F">
        <w:rPr>
          <w:rFonts w:asciiTheme="majorHAnsi" w:hAnsiTheme="majorHAnsi" w:cstheme="majorHAnsi"/>
          <w:sz w:val="24"/>
          <w:lang w:bidi="en-US"/>
        </w:rPr>
        <w:t xml:space="preserve">the </w:t>
      </w:r>
      <w:r w:rsidRPr="00991C6F">
        <w:rPr>
          <w:rFonts w:asciiTheme="majorHAnsi" w:hAnsiTheme="majorHAnsi" w:cstheme="majorHAnsi"/>
          <w:sz w:val="24"/>
          <w:lang w:bidi="en-US"/>
        </w:rPr>
        <w:t xml:space="preserve">personal information, </w:t>
      </w:r>
      <w:r w:rsidR="00684CF7" w:rsidRPr="00991C6F">
        <w:rPr>
          <w:rFonts w:asciiTheme="majorHAnsi" w:hAnsiTheme="majorHAnsi" w:cstheme="majorHAnsi"/>
          <w:sz w:val="24"/>
          <w:lang w:bidi="en-US"/>
        </w:rPr>
        <w:t xml:space="preserve">(ii) </w:t>
      </w:r>
      <w:r w:rsidRPr="00991C6F">
        <w:rPr>
          <w:rFonts w:asciiTheme="majorHAnsi" w:hAnsiTheme="majorHAnsi" w:cstheme="majorHAnsi"/>
          <w:sz w:val="24"/>
          <w:lang w:bidi="en-US"/>
        </w:rPr>
        <w:t>with your consent, or</w:t>
      </w:r>
      <w:r w:rsidR="00684CF7" w:rsidRPr="00991C6F">
        <w:rPr>
          <w:rFonts w:asciiTheme="majorHAnsi" w:hAnsiTheme="majorHAnsi" w:cstheme="majorHAnsi"/>
          <w:sz w:val="24"/>
          <w:lang w:bidi="en-US"/>
        </w:rPr>
        <w:t xml:space="preserve"> (iii)</w:t>
      </w:r>
      <w:r w:rsidRPr="00991C6F">
        <w:rPr>
          <w:rFonts w:asciiTheme="majorHAnsi" w:hAnsiTheme="majorHAnsi" w:cstheme="majorHAnsi"/>
          <w:sz w:val="24"/>
          <w:lang w:bidi="en-US"/>
        </w:rPr>
        <w:t xml:space="preserve"> as otherwise directed by you.</w:t>
      </w:r>
    </w:p>
    <w:p w14:paraId="09E0F660" w14:textId="77777777" w:rsidR="003A5534" w:rsidRPr="00991C6F" w:rsidRDefault="003A5534" w:rsidP="00376926">
      <w:pPr>
        <w:rPr>
          <w:rFonts w:asciiTheme="majorHAnsi" w:hAnsiTheme="majorHAnsi" w:cstheme="majorHAnsi"/>
          <w:sz w:val="24"/>
        </w:rPr>
      </w:pPr>
      <w:bookmarkStart w:id="27" w:name="_bookmark22"/>
      <w:bookmarkStart w:id="28" w:name="_Hlk84836124"/>
      <w:bookmarkEnd w:id="27"/>
    </w:p>
    <w:p w14:paraId="09E0F661" w14:textId="25FD6173" w:rsidR="003A5534" w:rsidRPr="00991C6F" w:rsidRDefault="00701156" w:rsidP="00376926">
      <w:pPr>
        <w:pStyle w:val="Heading1"/>
        <w:tabs>
          <w:tab w:val="num" w:pos="360"/>
        </w:tabs>
        <w:spacing w:after="0"/>
        <w:rPr>
          <w:rFonts w:asciiTheme="majorHAnsi" w:hAnsiTheme="majorHAnsi" w:cstheme="majorHAnsi"/>
          <w:sz w:val="24"/>
        </w:rPr>
      </w:pPr>
      <w:bookmarkStart w:id="29" w:name="Share_Content_with_Friends_or_Colleagues"/>
      <w:bookmarkStart w:id="30" w:name="Process_Information_on_Behalf_of_Our_Cus"/>
      <w:bookmarkStart w:id="31" w:name="How_We_Use_Automatic_Collection_Technolo"/>
      <w:bookmarkStart w:id="32" w:name="_bookmark42"/>
      <w:bookmarkStart w:id="33" w:name="_bookmark41"/>
      <w:bookmarkStart w:id="34" w:name="Notice_Regarding_Third_Party_Websites40F"/>
      <w:bookmarkStart w:id="35" w:name="III.__DISCLOSING_YOUR_INFORMATION_TO_THI"/>
      <w:bookmarkStart w:id="36" w:name="_Toc94797840"/>
      <w:bookmarkStart w:id="37" w:name="_Toc142039408"/>
      <w:bookmarkStart w:id="38" w:name="_Toc211345326"/>
      <w:bookmarkEnd w:id="28"/>
      <w:bookmarkEnd w:id="29"/>
      <w:bookmarkEnd w:id="30"/>
      <w:bookmarkEnd w:id="31"/>
      <w:bookmarkEnd w:id="32"/>
      <w:bookmarkEnd w:id="33"/>
      <w:bookmarkEnd w:id="34"/>
      <w:bookmarkEnd w:id="35"/>
      <w:r w:rsidRPr="00991C6F">
        <w:rPr>
          <w:rFonts w:asciiTheme="majorHAnsi" w:hAnsiTheme="majorHAnsi" w:cstheme="majorHAnsi"/>
          <w:sz w:val="24"/>
        </w:rPr>
        <w:t xml:space="preserve">HOW WE </w:t>
      </w:r>
      <w:r w:rsidR="00BD5928" w:rsidRPr="00991C6F">
        <w:rPr>
          <w:rFonts w:asciiTheme="majorHAnsi" w:hAnsiTheme="majorHAnsi" w:cstheme="majorHAnsi"/>
          <w:sz w:val="24"/>
        </w:rPr>
        <w:t xml:space="preserve">SHARE </w:t>
      </w:r>
      <w:r w:rsidRPr="00991C6F">
        <w:rPr>
          <w:rFonts w:asciiTheme="majorHAnsi" w:hAnsiTheme="majorHAnsi" w:cstheme="majorHAnsi"/>
          <w:sz w:val="24"/>
        </w:rPr>
        <w:t>PERSONAL INFORMATION</w:t>
      </w:r>
      <w:bookmarkEnd w:id="36"/>
      <w:bookmarkEnd w:id="37"/>
      <w:bookmarkEnd w:id="38"/>
    </w:p>
    <w:p w14:paraId="09E0F662" w14:textId="77777777" w:rsidR="003A5534" w:rsidRPr="00991C6F" w:rsidRDefault="003A5534" w:rsidP="00376926">
      <w:pPr>
        <w:pStyle w:val="BodyTextContinued"/>
        <w:spacing w:after="0"/>
        <w:rPr>
          <w:rFonts w:asciiTheme="majorHAnsi" w:hAnsiTheme="majorHAnsi" w:cstheme="majorHAnsi"/>
          <w:sz w:val="24"/>
          <w:lang w:bidi="en-US"/>
        </w:rPr>
      </w:pPr>
    </w:p>
    <w:p w14:paraId="09E0F663" w14:textId="33AED45F" w:rsidR="003A5534" w:rsidRPr="00991C6F" w:rsidRDefault="00701156" w:rsidP="00376926">
      <w:pPr>
        <w:pStyle w:val="BodyTextContinued"/>
        <w:spacing w:after="0"/>
        <w:rPr>
          <w:rFonts w:asciiTheme="majorHAnsi" w:hAnsiTheme="majorHAnsi" w:cstheme="majorHAnsi"/>
          <w:sz w:val="24"/>
          <w:lang w:bidi="en-US"/>
        </w:rPr>
      </w:pPr>
      <w:r w:rsidRPr="00991C6F">
        <w:rPr>
          <w:rFonts w:asciiTheme="majorHAnsi" w:hAnsiTheme="majorHAnsi" w:cstheme="majorHAnsi"/>
          <w:sz w:val="24"/>
          <w:lang w:bidi="en-US"/>
        </w:rPr>
        <w:t xml:space="preserve">We </w:t>
      </w:r>
      <w:r w:rsidR="00BD5928" w:rsidRPr="00991C6F">
        <w:rPr>
          <w:rFonts w:asciiTheme="majorHAnsi" w:hAnsiTheme="majorHAnsi" w:cstheme="majorHAnsi"/>
          <w:sz w:val="24"/>
          <w:lang w:bidi="en-US"/>
        </w:rPr>
        <w:t xml:space="preserve">share </w:t>
      </w:r>
      <w:r w:rsidRPr="00991C6F">
        <w:rPr>
          <w:rFonts w:asciiTheme="majorHAnsi" w:hAnsiTheme="majorHAnsi" w:cstheme="majorHAnsi"/>
          <w:sz w:val="24"/>
          <w:lang w:bidi="en-US"/>
        </w:rPr>
        <w:t xml:space="preserve">personal information </w:t>
      </w:r>
      <w:r w:rsidR="00BD5928" w:rsidRPr="00991C6F">
        <w:rPr>
          <w:rFonts w:asciiTheme="majorHAnsi" w:hAnsiTheme="majorHAnsi" w:cstheme="majorHAnsi"/>
          <w:sz w:val="24"/>
          <w:lang w:bidi="en-US"/>
        </w:rPr>
        <w:t>with</w:t>
      </w:r>
      <w:r w:rsidRPr="00991C6F">
        <w:rPr>
          <w:rFonts w:asciiTheme="majorHAnsi" w:hAnsiTheme="majorHAnsi" w:cstheme="majorHAnsi"/>
          <w:sz w:val="24"/>
          <w:lang w:bidi="en-US"/>
        </w:rPr>
        <w:t xml:space="preserve"> third parties for a variety of business purposes, including to provide the Services, to protect us or others, or in </w:t>
      </w:r>
      <w:r w:rsidR="001D477C" w:rsidRPr="00991C6F">
        <w:rPr>
          <w:rFonts w:asciiTheme="majorHAnsi" w:hAnsiTheme="majorHAnsi" w:cstheme="majorHAnsi"/>
          <w:sz w:val="24"/>
          <w:lang w:bidi="en-US"/>
        </w:rPr>
        <w:t>connection with a</w:t>
      </w:r>
      <w:r w:rsidRPr="00991C6F">
        <w:rPr>
          <w:rFonts w:asciiTheme="majorHAnsi" w:hAnsiTheme="majorHAnsi" w:cstheme="majorHAnsi"/>
          <w:sz w:val="24"/>
          <w:lang w:bidi="en-US"/>
        </w:rPr>
        <w:t xml:space="preserve"> major business transaction such as a merger, sale, or asset transfer, as described below. </w:t>
      </w:r>
    </w:p>
    <w:p w14:paraId="09E0F664" w14:textId="77777777" w:rsidR="003A5534" w:rsidRPr="00991C6F" w:rsidRDefault="003A5534" w:rsidP="00376926">
      <w:pPr>
        <w:rPr>
          <w:rFonts w:asciiTheme="majorHAnsi" w:hAnsiTheme="majorHAnsi" w:cstheme="majorHAnsi"/>
          <w:sz w:val="24"/>
        </w:rPr>
      </w:pPr>
    </w:p>
    <w:p w14:paraId="09E0F665" w14:textId="77777777" w:rsidR="003A5534" w:rsidRPr="00991C6F" w:rsidRDefault="00701156" w:rsidP="00376926">
      <w:pPr>
        <w:pStyle w:val="BodyTextIndent"/>
        <w:numPr>
          <w:ilvl w:val="0"/>
          <w:numId w:val="10"/>
        </w:numPr>
        <w:spacing w:after="0"/>
        <w:rPr>
          <w:rFonts w:asciiTheme="majorHAnsi" w:hAnsiTheme="majorHAnsi" w:cstheme="majorHAnsi"/>
          <w:sz w:val="24"/>
          <w:lang w:bidi="en-US"/>
        </w:rPr>
      </w:pPr>
      <w:r w:rsidRPr="00991C6F">
        <w:rPr>
          <w:rFonts w:asciiTheme="majorHAnsi" w:hAnsiTheme="majorHAnsi" w:cstheme="majorHAnsi"/>
          <w:b/>
          <w:bCs/>
          <w:sz w:val="24"/>
          <w:lang w:bidi="en-US"/>
        </w:rPr>
        <w:t>Disclosures to Provide the Services</w:t>
      </w:r>
    </w:p>
    <w:p w14:paraId="09E0F666" w14:textId="77777777" w:rsidR="003A5534" w:rsidRPr="00991C6F" w:rsidRDefault="003A5534" w:rsidP="00376926">
      <w:pPr>
        <w:pStyle w:val="BodyText"/>
        <w:spacing w:after="0"/>
        <w:ind w:firstLine="0"/>
        <w:contextualSpacing/>
        <w:rPr>
          <w:rFonts w:asciiTheme="majorHAnsi" w:hAnsiTheme="majorHAnsi" w:cstheme="majorHAnsi"/>
          <w:sz w:val="24"/>
          <w:lang w:bidi="en-US"/>
        </w:rPr>
      </w:pPr>
    </w:p>
    <w:p w14:paraId="09E0F667" w14:textId="680529E0" w:rsidR="003A5534" w:rsidRPr="00991C6F" w:rsidRDefault="00701156" w:rsidP="00376926">
      <w:pPr>
        <w:pStyle w:val="BodyText"/>
        <w:spacing w:after="0"/>
        <w:ind w:firstLine="0"/>
        <w:contextualSpacing/>
        <w:rPr>
          <w:rFonts w:asciiTheme="majorHAnsi" w:hAnsiTheme="majorHAnsi" w:cstheme="majorHAnsi"/>
          <w:sz w:val="24"/>
        </w:rPr>
      </w:pPr>
      <w:r w:rsidRPr="00991C6F">
        <w:rPr>
          <w:rFonts w:asciiTheme="majorHAnsi" w:hAnsiTheme="majorHAnsi" w:cstheme="majorHAnsi"/>
          <w:sz w:val="24"/>
          <w:lang w:bidi="en-US"/>
        </w:rPr>
        <w:t xml:space="preserve">We may </w:t>
      </w:r>
      <w:r w:rsidR="00BD5928" w:rsidRPr="00991C6F">
        <w:rPr>
          <w:rFonts w:asciiTheme="majorHAnsi" w:hAnsiTheme="majorHAnsi" w:cstheme="majorHAnsi"/>
          <w:sz w:val="24"/>
          <w:lang w:bidi="en-US"/>
        </w:rPr>
        <w:t xml:space="preserve">share </w:t>
      </w:r>
      <w:r w:rsidRPr="00991C6F">
        <w:rPr>
          <w:rFonts w:asciiTheme="majorHAnsi" w:hAnsiTheme="majorHAnsi" w:cstheme="majorHAnsi"/>
          <w:sz w:val="24"/>
          <w:lang w:bidi="en-US"/>
        </w:rPr>
        <w:t xml:space="preserve">any of the personal information we collect </w:t>
      </w:r>
      <w:r w:rsidR="00BD5928" w:rsidRPr="00991C6F">
        <w:rPr>
          <w:rFonts w:asciiTheme="majorHAnsi" w:hAnsiTheme="majorHAnsi" w:cstheme="majorHAnsi"/>
          <w:sz w:val="24"/>
          <w:lang w:bidi="en-US"/>
        </w:rPr>
        <w:t>with</w:t>
      </w:r>
      <w:r w:rsidRPr="00991C6F">
        <w:rPr>
          <w:rFonts w:asciiTheme="majorHAnsi" w:hAnsiTheme="majorHAnsi" w:cstheme="majorHAnsi"/>
          <w:sz w:val="24"/>
          <w:lang w:bidi="en-US"/>
        </w:rPr>
        <w:t xml:space="preserve"> the categories of third parties described below.</w:t>
      </w:r>
    </w:p>
    <w:p w14:paraId="09E0F668" w14:textId="77777777" w:rsidR="003A5534" w:rsidRPr="00991C6F" w:rsidRDefault="003A5534" w:rsidP="00376926">
      <w:pPr>
        <w:pStyle w:val="BodyTextContinued"/>
        <w:spacing w:after="0"/>
        <w:rPr>
          <w:rFonts w:asciiTheme="majorHAnsi" w:hAnsiTheme="majorHAnsi" w:cstheme="majorHAnsi"/>
          <w:sz w:val="24"/>
          <w:lang w:bidi="en-US"/>
        </w:rPr>
      </w:pPr>
    </w:p>
    <w:p w14:paraId="09E0F669" w14:textId="3A1E159D" w:rsidR="003A5534" w:rsidRPr="00477DF1" w:rsidRDefault="00701156" w:rsidP="00376926">
      <w:pPr>
        <w:pStyle w:val="BodyTextContinued"/>
        <w:numPr>
          <w:ilvl w:val="0"/>
          <w:numId w:val="11"/>
        </w:numPr>
        <w:spacing w:after="0"/>
        <w:rPr>
          <w:rFonts w:asciiTheme="majorHAnsi" w:hAnsiTheme="majorHAnsi" w:cstheme="majorHAnsi"/>
          <w:sz w:val="24"/>
          <w:lang w:bidi="en-US"/>
        </w:rPr>
      </w:pPr>
      <w:r w:rsidRPr="00477DF1">
        <w:rPr>
          <w:rFonts w:asciiTheme="majorHAnsi" w:hAnsiTheme="majorHAnsi" w:cstheme="majorHAnsi"/>
          <w:b/>
          <w:bCs/>
          <w:sz w:val="24"/>
          <w:lang w:bidi="en-US"/>
        </w:rPr>
        <w:t>Disclosures to the Blockchain</w:t>
      </w:r>
      <w:r w:rsidRPr="00477DF1">
        <w:rPr>
          <w:rFonts w:asciiTheme="majorHAnsi" w:hAnsiTheme="majorHAnsi" w:cstheme="majorHAnsi"/>
          <w:sz w:val="24"/>
          <w:lang w:bidi="en-US"/>
        </w:rPr>
        <w:t xml:space="preserve">. Aspects of the Services may be hosted on or interact with the blockchain. Where you use aspects of the Services that are hosted on or interact with the blockchain, information about your interactions and/or transactions will be </w:t>
      </w:r>
      <w:r w:rsidR="00BD5928" w:rsidRPr="00477DF1">
        <w:rPr>
          <w:rFonts w:asciiTheme="majorHAnsi" w:hAnsiTheme="majorHAnsi" w:cstheme="majorHAnsi"/>
          <w:sz w:val="24"/>
          <w:lang w:bidi="en-US"/>
        </w:rPr>
        <w:t>shared with</w:t>
      </w:r>
      <w:r w:rsidRPr="00477DF1">
        <w:rPr>
          <w:rFonts w:asciiTheme="majorHAnsi" w:hAnsiTheme="majorHAnsi" w:cstheme="majorHAnsi"/>
          <w:sz w:val="24"/>
          <w:lang w:bidi="en-US"/>
        </w:rPr>
        <w:t xml:space="preserve"> the applicable blockchain network and may be accessible to third parties due to the nature of the blockchain protocol.</w:t>
      </w:r>
    </w:p>
    <w:p w14:paraId="09E0F66A" w14:textId="77777777" w:rsidR="003A5534" w:rsidRPr="00991C6F" w:rsidRDefault="003A5534" w:rsidP="00376926">
      <w:pPr>
        <w:pStyle w:val="BodyTextContinued"/>
        <w:spacing w:after="0"/>
        <w:ind w:left="360"/>
        <w:rPr>
          <w:rFonts w:asciiTheme="majorHAnsi" w:hAnsiTheme="majorHAnsi" w:cstheme="majorHAnsi"/>
          <w:sz w:val="24"/>
          <w:lang w:bidi="en-US"/>
        </w:rPr>
      </w:pPr>
    </w:p>
    <w:p w14:paraId="7C847BB3" w14:textId="07A106E4" w:rsidR="005A23C7" w:rsidRPr="005A23C7" w:rsidRDefault="00701156" w:rsidP="005A23C7">
      <w:pPr>
        <w:pStyle w:val="BodyTextContinued"/>
        <w:numPr>
          <w:ilvl w:val="0"/>
          <w:numId w:val="11"/>
        </w:numPr>
        <w:spacing w:after="0"/>
        <w:rPr>
          <w:rFonts w:asciiTheme="majorHAnsi" w:hAnsiTheme="majorHAnsi" w:cstheme="majorHAnsi"/>
          <w:sz w:val="24"/>
          <w:lang w:bidi="en-US"/>
        </w:rPr>
      </w:pPr>
      <w:r w:rsidRPr="00991C6F">
        <w:rPr>
          <w:rFonts w:asciiTheme="majorHAnsi" w:hAnsiTheme="majorHAnsi" w:cstheme="majorHAnsi"/>
          <w:b/>
          <w:bCs/>
          <w:sz w:val="24"/>
          <w:lang w:bidi="en-US"/>
        </w:rPr>
        <w:t>Service Providers</w:t>
      </w:r>
      <w:r w:rsidRPr="00991C6F">
        <w:rPr>
          <w:rFonts w:asciiTheme="majorHAnsi" w:hAnsiTheme="majorHAnsi" w:cstheme="majorHAnsi"/>
          <w:sz w:val="24"/>
          <w:lang w:bidi="en-US"/>
        </w:rPr>
        <w:t xml:space="preserve">. We may </w:t>
      </w:r>
      <w:r w:rsidR="00BD5928" w:rsidRPr="00991C6F">
        <w:rPr>
          <w:rFonts w:asciiTheme="majorHAnsi" w:hAnsiTheme="majorHAnsi" w:cstheme="majorHAnsi"/>
          <w:sz w:val="24"/>
          <w:lang w:bidi="en-US"/>
        </w:rPr>
        <w:t xml:space="preserve">share </w:t>
      </w:r>
      <w:r w:rsidRPr="00991C6F">
        <w:rPr>
          <w:rFonts w:asciiTheme="majorHAnsi" w:hAnsiTheme="majorHAnsi" w:cstheme="majorHAnsi"/>
          <w:sz w:val="24"/>
          <w:lang w:bidi="en-US"/>
        </w:rPr>
        <w:t xml:space="preserve">personal information </w:t>
      </w:r>
      <w:r w:rsidR="00BD5928" w:rsidRPr="00991C6F">
        <w:rPr>
          <w:rFonts w:asciiTheme="majorHAnsi" w:hAnsiTheme="majorHAnsi" w:cstheme="majorHAnsi"/>
          <w:sz w:val="24"/>
          <w:lang w:bidi="en-US"/>
        </w:rPr>
        <w:t>with</w:t>
      </w:r>
      <w:r w:rsidRPr="00991C6F">
        <w:rPr>
          <w:rFonts w:asciiTheme="majorHAnsi" w:hAnsiTheme="majorHAnsi" w:cstheme="majorHAnsi"/>
          <w:sz w:val="24"/>
          <w:lang w:bidi="en-US"/>
        </w:rPr>
        <w:t xml:space="preserve"> service providers that assist us with the provision of the Services. This may include, but is not limited to, service providers that provide us with hosting</w:t>
      </w:r>
      <w:r w:rsidR="0062067E" w:rsidRPr="00991C6F">
        <w:rPr>
          <w:rFonts w:asciiTheme="majorHAnsi" w:hAnsiTheme="majorHAnsi" w:cstheme="majorHAnsi"/>
          <w:sz w:val="24"/>
          <w:lang w:bidi="en-US"/>
        </w:rPr>
        <w:t xml:space="preserve"> services</w:t>
      </w:r>
      <w:r w:rsidRPr="00991C6F">
        <w:rPr>
          <w:rFonts w:asciiTheme="majorHAnsi" w:hAnsiTheme="majorHAnsi" w:cstheme="majorHAnsi"/>
          <w:sz w:val="24"/>
          <w:lang w:bidi="en-US"/>
        </w:rPr>
        <w:t>, customer service,</w:t>
      </w:r>
      <w:r w:rsidR="00BD5928" w:rsidRPr="00991C6F">
        <w:rPr>
          <w:rFonts w:asciiTheme="majorHAnsi" w:hAnsiTheme="majorHAnsi" w:cstheme="majorHAnsi"/>
          <w:sz w:val="24"/>
          <w:lang w:bidi="en-US"/>
        </w:rPr>
        <w:t xml:space="preserve"> AI or machine learning services,</w:t>
      </w:r>
      <w:r w:rsidRPr="00991C6F">
        <w:rPr>
          <w:rFonts w:asciiTheme="majorHAnsi" w:hAnsiTheme="majorHAnsi" w:cstheme="majorHAnsi"/>
          <w:sz w:val="24"/>
          <w:lang w:bidi="en-US"/>
        </w:rPr>
        <w:t xml:space="preserve"> analytics, marketing services, IT support, and related services. </w:t>
      </w:r>
    </w:p>
    <w:p w14:paraId="7FF739D4" w14:textId="77777777" w:rsidR="005A23C7" w:rsidRPr="005A23C7" w:rsidRDefault="005A23C7" w:rsidP="005A23C7">
      <w:pPr>
        <w:pStyle w:val="BodyText"/>
        <w:spacing w:after="0"/>
        <w:ind w:left="360" w:firstLine="0"/>
        <w:rPr>
          <w:rFonts w:asciiTheme="majorHAnsi" w:hAnsiTheme="majorHAnsi" w:cstheme="majorHAnsi"/>
          <w:sz w:val="24"/>
          <w:highlight w:val="green"/>
          <w:lang w:bidi="en-US"/>
        </w:rPr>
      </w:pPr>
    </w:p>
    <w:p w14:paraId="7AAEABF8" w14:textId="3FE4DBD7" w:rsidR="005A23C7" w:rsidRPr="005A23C7" w:rsidRDefault="005A23C7" w:rsidP="005A23C7">
      <w:pPr>
        <w:pStyle w:val="BodyText"/>
        <w:spacing w:after="0"/>
        <w:ind w:left="360" w:firstLine="0"/>
        <w:rPr>
          <w:rFonts w:asciiTheme="majorHAnsi" w:hAnsiTheme="majorHAnsi" w:cstheme="majorHAnsi"/>
          <w:sz w:val="24"/>
          <w:lang w:bidi="en-US"/>
        </w:rPr>
      </w:pPr>
      <w:r w:rsidRPr="005A23C7">
        <w:rPr>
          <w:rFonts w:asciiTheme="majorHAnsi" w:hAnsiTheme="majorHAnsi" w:cstheme="majorHAnsi"/>
          <w:sz w:val="24"/>
          <w:lang w:bidi="en-US"/>
        </w:rPr>
        <w:t xml:space="preserve">Some of the service providers we may use include: </w:t>
      </w:r>
    </w:p>
    <w:p w14:paraId="1A08537D" w14:textId="77777777" w:rsidR="005A23C7" w:rsidRPr="005A23C7" w:rsidRDefault="005A23C7" w:rsidP="005A23C7">
      <w:pPr>
        <w:pStyle w:val="BodyTextContinued"/>
        <w:spacing w:after="0"/>
        <w:rPr>
          <w:rFonts w:asciiTheme="majorHAnsi" w:hAnsiTheme="majorHAnsi" w:cstheme="majorHAnsi"/>
          <w:sz w:val="24"/>
          <w:lang w:bidi="en-US"/>
        </w:rPr>
      </w:pPr>
    </w:p>
    <w:p w14:paraId="29F3BA33" w14:textId="60B15942" w:rsidR="005A23C7" w:rsidRPr="005A23C7" w:rsidRDefault="005A23C7" w:rsidP="005A23C7">
      <w:pPr>
        <w:pStyle w:val="BodyText"/>
        <w:numPr>
          <w:ilvl w:val="1"/>
          <w:numId w:val="11"/>
        </w:numPr>
        <w:spacing w:after="0"/>
        <w:rPr>
          <w:rFonts w:asciiTheme="majorHAnsi" w:hAnsiTheme="majorHAnsi" w:cstheme="majorHAnsi"/>
          <w:sz w:val="24"/>
          <w:lang w:bidi="en-US"/>
        </w:rPr>
      </w:pPr>
      <w:r w:rsidRPr="005A23C7">
        <w:rPr>
          <w:rFonts w:asciiTheme="majorHAnsi" w:hAnsiTheme="majorHAnsi" w:cstheme="majorHAnsi"/>
          <w:b/>
          <w:bCs/>
          <w:sz w:val="24"/>
          <w:lang w:bidi="en-US"/>
        </w:rPr>
        <w:t>Google Analytics</w:t>
      </w:r>
      <w:r w:rsidRPr="005A23C7">
        <w:rPr>
          <w:rFonts w:asciiTheme="majorHAnsi" w:hAnsiTheme="majorHAnsi" w:cstheme="majorHAnsi"/>
          <w:sz w:val="24"/>
          <w:lang w:bidi="en-US"/>
        </w:rPr>
        <w:t xml:space="preserve">. For more information </w:t>
      </w:r>
      <w:bookmarkStart w:id="39" w:name="_Hlk92102955"/>
      <w:r w:rsidRPr="005A23C7">
        <w:rPr>
          <w:rFonts w:asciiTheme="majorHAnsi" w:hAnsiTheme="majorHAnsi" w:cstheme="majorHAnsi"/>
          <w:sz w:val="24"/>
          <w:lang w:bidi="en-US"/>
        </w:rPr>
        <w:t>about how Google uses your personal information</w:t>
      </w:r>
      <w:bookmarkEnd w:id="39"/>
      <w:r w:rsidRPr="005A23C7">
        <w:rPr>
          <w:rFonts w:asciiTheme="majorHAnsi" w:hAnsiTheme="majorHAnsi" w:cstheme="majorHAnsi"/>
          <w:sz w:val="24"/>
          <w:lang w:bidi="en-US"/>
        </w:rPr>
        <w:t xml:space="preserve">, please visit </w:t>
      </w:r>
      <w:hyperlink r:id="rId14" w:history="1">
        <w:r w:rsidRPr="005A23C7">
          <w:rPr>
            <w:rStyle w:val="Hyperlink"/>
            <w:rFonts w:asciiTheme="majorHAnsi" w:hAnsiTheme="majorHAnsi" w:cstheme="majorHAnsi"/>
            <w:sz w:val="24"/>
            <w:lang w:bidi="en-US"/>
          </w:rPr>
          <w:t>Google Analytics’ Privacy Policy</w:t>
        </w:r>
      </w:hyperlink>
      <w:r w:rsidRPr="005A23C7">
        <w:rPr>
          <w:rFonts w:asciiTheme="majorHAnsi" w:hAnsiTheme="majorHAnsi" w:cstheme="majorHAnsi"/>
          <w:sz w:val="24"/>
          <w:lang w:bidi="en-US"/>
        </w:rPr>
        <w:t xml:space="preserve">. To learn more about how to opt out of Google Analytics’ use of your personal information, please click </w:t>
      </w:r>
      <w:hyperlink r:id="rId15" w:history="1">
        <w:r w:rsidRPr="005A23C7">
          <w:rPr>
            <w:rStyle w:val="Hyperlink"/>
            <w:rFonts w:asciiTheme="majorHAnsi" w:hAnsiTheme="majorHAnsi" w:cstheme="majorHAnsi"/>
            <w:sz w:val="24"/>
            <w:lang w:bidi="en-US"/>
          </w:rPr>
          <w:t>here</w:t>
        </w:r>
      </w:hyperlink>
      <w:r w:rsidRPr="005A23C7">
        <w:rPr>
          <w:rFonts w:asciiTheme="majorHAnsi" w:hAnsiTheme="majorHAnsi" w:cstheme="majorHAnsi"/>
          <w:sz w:val="24"/>
          <w:lang w:bidi="en-US"/>
        </w:rPr>
        <w:t>.</w:t>
      </w:r>
    </w:p>
    <w:p w14:paraId="10F5D20D" w14:textId="77777777" w:rsidR="005A23C7" w:rsidRPr="005A23C7" w:rsidRDefault="005A23C7" w:rsidP="005A23C7">
      <w:pPr>
        <w:pStyle w:val="BodyTextContinued"/>
        <w:spacing w:after="0"/>
        <w:ind w:left="360"/>
        <w:rPr>
          <w:rFonts w:asciiTheme="majorHAnsi" w:hAnsiTheme="majorHAnsi" w:cstheme="majorHAnsi"/>
          <w:sz w:val="24"/>
          <w:lang w:bidi="en-US"/>
        </w:rPr>
      </w:pPr>
    </w:p>
    <w:p w14:paraId="09E0F677" w14:textId="16E63EB2" w:rsidR="003A5534" w:rsidRPr="00991C6F" w:rsidRDefault="00701156" w:rsidP="00376926">
      <w:pPr>
        <w:pStyle w:val="BodyTextContinued"/>
        <w:numPr>
          <w:ilvl w:val="0"/>
          <w:numId w:val="11"/>
        </w:numPr>
        <w:spacing w:after="0"/>
        <w:rPr>
          <w:rFonts w:asciiTheme="majorHAnsi" w:hAnsiTheme="majorHAnsi" w:cstheme="majorHAnsi"/>
          <w:sz w:val="24"/>
          <w:lang w:bidi="en-US"/>
        </w:rPr>
      </w:pPr>
      <w:r w:rsidRPr="00991C6F">
        <w:rPr>
          <w:rFonts w:asciiTheme="majorHAnsi" w:hAnsiTheme="majorHAnsi" w:cstheme="majorHAnsi"/>
          <w:b/>
          <w:bCs/>
          <w:sz w:val="24"/>
          <w:lang w:bidi="en-US"/>
        </w:rPr>
        <w:t>Other Users You Share or Interact With</w:t>
      </w:r>
      <w:r w:rsidRPr="00991C6F">
        <w:rPr>
          <w:rFonts w:asciiTheme="majorHAnsi" w:hAnsiTheme="majorHAnsi" w:cstheme="majorHAnsi"/>
          <w:sz w:val="24"/>
          <w:lang w:bidi="en-US"/>
        </w:rPr>
        <w:t xml:space="preserve">. The Services may allow </w:t>
      </w:r>
      <w:proofErr w:type="spellStart"/>
      <w:r w:rsidR="00477DF1">
        <w:rPr>
          <w:rFonts w:asciiTheme="majorHAnsi" w:hAnsiTheme="majorHAnsi" w:cstheme="majorHAnsi"/>
          <w:sz w:val="24"/>
          <w:lang w:bidi="en-US"/>
        </w:rPr>
        <w:t>Degen.Tips</w:t>
      </w:r>
      <w:proofErr w:type="spellEnd"/>
      <w:r w:rsidRPr="00991C6F">
        <w:rPr>
          <w:rFonts w:asciiTheme="majorHAnsi" w:hAnsiTheme="majorHAnsi" w:cstheme="majorHAnsi"/>
          <w:sz w:val="24"/>
          <w:lang w:bidi="en-US"/>
        </w:rPr>
        <w:t xml:space="preserve"> users to share personal information or interact with other users of the Services.</w:t>
      </w:r>
      <w:r w:rsidR="00477DF1">
        <w:rPr>
          <w:rFonts w:asciiTheme="majorHAnsi" w:hAnsiTheme="majorHAnsi" w:cstheme="majorHAnsi"/>
          <w:sz w:val="24"/>
          <w:lang w:bidi="en-US"/>
        </w:rPr>
        <w:t xml:space="preserve"> </w:t>
      </w:r>
      <w:r w:rsidR="00F77E0A">
        <w:rPr>
          <w:rFonts w:asciiTheme="majorHAnsi" w:eastAsia="Times New Roman" w:hAnsiTheme="majorHAnsi" w:cstheme="majorHAnsi"/>
          <w:sz w:val="24"/>
        </w:rPr>
        <w:t xml:space="preserve">Other </w:t>
      </w:r>
      <w:r w:rsidR="00F77E0A">
        <w:rPr>
          <w:rFonts w:asciiTheme="majorHAnsi" w:hAnsiTheme="majorHAnsi" w:cstheme="majorHAnsi"/>
          <w:sz w:val="24"/>
          <w:lang w:bidi="en-US"/>
        </w:rPr>
        <w:t>u</w:t>
      </w:r>
      <w:r w:rsidR="00E40537">
        <w:rPr>
          <w:rFonts w:asciiTheme="majorHAnsi" w:hAnsiTheme="majorHAnsi" w:cstheme="majorHAnsi"/>
          <w:sz w:val="24"/>
          <w:lang w:bidi="en-US"/>
        </w:rPr>
        <w:t xml:space="preserve">sers </w:t>
      </w:r>
      <w:r w:rsidR="00F77E0A">
        <w:rPr>
          <w:rFonts w:asciiTheme="majorHAnsi" w:hAnsiTheme="majorHAnsi" w:cstheme="majorHAnsi"/>
          <w:sz w:val="24"/>
          <w:lang w:bidi="en-US"/>
        </w:rPr>
        <w:t xml:space="preserve">of the Services </w:t>
      </w:r>
      <w:r w:rsidR="00E40537">
        <w:rPr>
          <w:rFonts w:asciiTheme="majorHAnsi" w:hAnsiTheme="majorHAnsi" w:cstheme="majorHAnsi"/>
          <w:sz w:val="24"/>
          <w:lang w:bidi="en-US"/>
        </w:rPr>
        <w:t xml:space="preserve">will </w:t>
      </w:r>
      <w:r w:rsidR="00C24A1F">
        <w:rPr>
          <w:rFonts w:asciiTheme="majorHAnsi" w:hAnsiTheme="majorHAnsi" w:cstheme="majorHAnsi"/>
          <w:sz w:val="24"/>
          <w:lang w:bidi="en-US"/>
        </w:rPr>
        <w:t xml:space="preserve">be able to </w:t>
      </w:r>
      <w:r w:rsidR="00E40537">
        <w:rPr>
          <w:rFonts w:asciiTheme="majorHAnsi" w:hAnsiTheme="majorHAnsi" w:cstheme="majorHAnsi"/>
          <w:sz w:val="24"/>
          <w:lang w:bidi="en-US"/>
        </w:rPr>
        <w:t>see your personal information, including your voting history</w:t>
      </w:r>
      <w:r w:rsidR="00F77E0A">
        <w:rPr>
          <w:rFonts w:asciiTheme="majorHAnsi" w:hAnsiTheme="majorHAnsi" w:cstheme="majorHAnsi"/>
          <w:sz w:val="24"/>
          <w:lang w:bidi="en-US"/>
        </w:rPr>
        <w:t xml:space="preserve">, that </w:t>
      </w:r>
      <w:r w:rsidR="00F77E0A" w:rsidRPr="007A23CF">
        <w:rPr>
          <w:rFonts w:asciiTheme="majorHAnsi" w:eastAsia="Times New Roman" w:hAnsiTheme="majorHAnsi" w:cstheme="majorHAnsi"/>
          <w:sz w:val="24"/>
        </w:rPr>
        <w:t>you provide using the Services</w:t>
      </w:r>
      <w:r w:rsidR="00E40537">
        <w:rPr>
          <w:rFonts w:asciiTheme="majorHAnsi" w:hAnsiTheme="majorHAnsi" w:cstheme="majorHAnsi"/>
          <w:sz w:val="24"/>
          <w:lang w:bidi="en-US"/>
        </w:rPr>
        <w:t>.</w:t>
      </w:r>
      <w:r w:rsidR="00F77E0A">
        <w:rPr>
          <w:rFonts w:asciiTheme="majorHAnsi" w:hAnsiTheme="majorHAnsi" w:cstheme="majorHAnsi"/>
          <w:sz w:val="24"/>
          <w:lang w:bidi="en-US"/>
        </w:rPr>
        <w:t xml:space="preserve"> </w:t>
      </w:r>
    </w:p>
    <w:p w14:paraId="09E0F678" w14:textId="77777777" w:rsidR="003A5534" w:rsidRPr="00991C6F" w:rsidRDefault="003A5534" w:rsidP="00376926">
      <w:pPr>
        <w:pStyle w:val="BodyTextContinued"/>
        <w:spacing w:after="0"/>
        <w:rPr>
          <w:rFonts w:asciiTheme="majorHAnsi" w:hAnsiTheme="majorHAnsi" w:cstheme="majorHAnsi"/>
          <w:sz w:val="24"/>
          <w:lang w:bidi="en-US"/>
        </w:rPr>
      </w:pPr>
    </w:p>
    <w:p w14:paraId="09E0F679" w14:textId="2F838E7C" w:rsidR="003A5534" w:rsidRPr="00991C6F" w:rsidRDefault="00701156" w:rsidP="00376926">
      <w:pPr>
        <w:pStyle w:val="BodyTextContinued"/>
        <w:numPr>
          <w:ilvl w:val="0"/>
          <w:numId w:val="11"/>
        </w:numPr>
        <w:spacing w:after="0"/>
        <w:rPr>
          <w:rFonts w:asciiTheme="majorHAnsi" w:hAnsiTheme="majorHAnsi" w:cstheme="majorHAnsi"/>
          <w:sz w:val="24"/>
          <w:lang w:bidi="en-US"/>
        </w:rPr>
      </w:pPr>
      <w:r w:rsidRPr="00991C6F">
        <w:rPr>
          <w:rFonts w:asciiTheme="majorHAnsi" w:hAnsiTheme="majorHAnsi" w:cstheme="majorHAnsi"/>
          <w:b/>
          <w:bCs/>
          <w:sz w:val="24"/>
          <w:lang w:bidi="en-US"/>
        </w:rPr>
        <w:t>Third-Party Services You Share or Interact With</w:t>
      </w:r>
      <w:r w:rsidRPr="00991C6F">
        <w:rPr>
          <w:rFonts w:asciiTheme="majorHAnsi" w:hAnsiTheme="majorHAnsi" w:cstheme="majorHAnsi"/>
          <w:sz w:val="24"/>
          <w:lang w:bidi="en-US"/>
        </w:rPr>
        <w:t>. The Services may link to or allow you to interface</w:t>
      </w:r>
      <w:r w:rsidR="00AD47AD" w:rsidRPr="00991C6F">
        <w:rPr>
          <w:rFonts w:asciiTheme="majorHAnsi" w:hAnsiTheme="majorHAnsi" w:cstheme="majorHAnsi"/>
          <w:sz w:val="24"/>
          <w:lang w:bidi="en-US"/>
        </w:rPr>
        <w:t xml:space="preserve"> with</w:t>
      </w:r>
      <w:r w:rsidRPr="00991C6F">
        <w:rPr>
          <w:rFonts w:asciiTheme="majorHAnsi" w:hAnsiTheme="majorHAnsi" w:cstheme="majorHAnsi"/>
          <w:sz w:val="24"/>
          <w:lang w:bidi="en-US"/>
        </w:rPr>
        <w:t>, interact</w:t>
      </w:r>
      <w:r w:rsidR="00AD47AD" w:rsidRPr="00991C6F">
        <w:rPr>
          <w:rFonts w:asciiTheme="majorHAnsi" w:hAnsiTheme="majorHAnsi" w:cstheme="majorHAnsi"/>
          <w:sz w:val="24"/>
          <w:lang w:bidi="en-US"/>
        </w:rPr>
        <w:t xml:space="preserve"> with</w:t>
      </w:r>
      <w:r w:rsidRPr="00991C6F">
        <w:rPr>
          <w:rFonts w:asciiTheme="majorHAnsi" w:hAnsiTheme="majorHAnsi" w:cstheme="majorHAnsi"/>
          <w:sz w:val="24"/>
          <w:lang w:bidi="en-US"/>
        </w:rPr>
        <w:t>, share information with, direct us to share information with, access</w:t>
      </w:r>
      <w:r w:rsidR="00F64E65" w:rsidRPr="00991C6F">
        <w:rPr>
          <w:rFonts w:asciiTheme="majorHAnsi" w:hAnsiTheme="majorHAnsi" w:cstheme="majorHAnsi"/>
          <w:sz w:val="24"/>
          <w:lang w:bidi="en-US"/>
        </w:rPr>
        <w:t>,</w:t>
      </w:r>
      <w:r w:rsidRPr="00991C6F">
        <w:rPr>
          <w:rFonts w:asciiTheme="majorHAnsi" w:hAnsiTheme="majorHAnsi" w:cstheme="majorHAnsi"/>
          <w:sz w:val="24"/>
          <w:lang w:bidi="en-US"/>
        </w:rPr>
        <w:t xml:space="preserve"> and/or use </w:t>
      </w:r>
      <w:r w:rsidR="00827F00" w:rsidRPr="00991C6F">
        <w:rPr>
          <w:rFonts w:asciiTheme="majorHAnsi" w:hAnsiTheme="majorHAnsi" w:cstheme="majorHAnsi"/>
          <w:sz w:val="24"/>
          <w:lang w:bidi="en-US"/>
        </w:rPr>
        <w:t xml:space="preserve">a Third-Party Service. </w:t>
      </w:r>
    </w:p>
    <w:p w14:paraId="09E0F67A" w14:textId="77777777" w:rsidR="003A5534" w:rsidRPr="00991C6F" w:rsidRDefault="003A5534" w:rsidP="00376926">
      <w:pPr>
        <w:pStyle w:val="BodyTextContinued"/>
        <w:spacing w:after="0"/>
        <w:rPr>
          <w:rFonts w:asciiTheme="majorHAnsi" w:hAnsiTheme="majorHAnsi" w:cstheme="majorHAnsi"/>
          <w:sz w:val="24"/>
          <w:lang w:bidi="en-US"/>
        </w:rPr>
      </w:pPr>
    </w:p>
    <w:p w14:paraId="09E0F67B" w14:textId="6B247CB5" w:rsidR="003A5534" w:rsidRPr="00991C6F" w:rsidRDefault="00701156" w:rsidP="00376926">
      <w:pPr>
        <w:pStyle w:val="BodyTextContinued"/>
        <w:spacing w:after="0"/>
        <w:ind w:left="360"/>
        <w:rPr>
          <w:rFonts w:asciiTheme="majorHAnsi" w:hAnsiTheme="majorHAnsi" w:cstheme="majorHAnsi"/>
          <w:sz w:val="24"/>
          <w:lang w:bidi="en-US"/>
        </w:rPr>
      </w:pPr>
      <w:r w:rsidRPr="00991C6F">
        <w:rPr>
          <w:rFonts w:asciiTheme="majorHAnsi" w:hAnsiTheme="majorHAnsi" w:cstheme="majorHAnsi"/>
          <w:sz w:val="24"/>
          <w:lang w:bidi="en-US"/>
        </w:rPr>
        <w:t>Any personal information shared with a Third-Party Service will be subject to the Third-Party Service’s privacy policy. We are not responsible for the processing of personal information by Third-Party Services.</w:t>
      </w:r>
    </w:p>
    <w:p w14:paraId="09E0F67C" w14:textId="77777777" w:rsidR="003A5534" w:rsidRPr="00991C6F" w:rsidRDefault="003A5534" w:rsidP="00376926">
      <w:pPr>
        <w:ind w:left="360"/>
        <w:jc w:val="both"/>
        <w:rPr>
          <w:rFonts w:asciiTheme="majorHAnsi" w:hAnsiTheme="majorHAnsi" w:cstheme="majorHAnsi"/>
          <w:sz w:val="24"/>
        </w:rPr>
      </w:pPr>
    </w:p>
    <w:p w14:paraId="09E0F67D" w14:textId="6D2AB4D9" w:rsidR="003A5534" w:rsidRPr="00991C6F" w:rsidRDefault="00701156" w:rsidP="00376926">
      <w:pPr>
        <w:pStyle w:val="BodyTextContinued"/>
        <w:numPr>
          <w:ilvl w:val="0"/>
          <w:numId w:val="11"/>
        </w:numPr>
        <w:spacing w:after="0"/>
        <w:rPr>
          <w:rFonts w:asciiTheme="majorHAnsi" w:hAnsiTheme="majorHAnsi" w:cstheme="majorHAnsi"/>
          <w:sz w:val="24"/>
          <w:lang w:bidi="en-US"/>
        </w:rPr>
      </w:pPr>
      <w:r w:rsidRPr="00991C6F">
        <w:rPr>
          <w:rFonts w:asciiTheme="majorHAnsi" w:hAnsiTheme="majorHAnsi" w:cstheme="majorHAnsi"/>
          <w:b/>
          <w:bCs/>
          <w:sz w:val="24"/>
          <w:lang w:bidi="en-US"/>
        </w:rPr>
        <w:t>Business Partners</w:t>
      </w:r>
      <w:r w:rsidRPr="00991C6F">
        <w:rPr>
          <w:rFonts w:asciiTheme="majorHAnsi" w:hAnsiTheme="majorHAnsi" w:cstheme="majorHAnsi"/>
          <w:sz w:val="24"/>
          <w:lang w:bidi="en-US"/>
        </w:rPr>
        <w:t>. We may share your personal information with business partners</w:t>
      </w:r>
      <w:r w:rsidR="005B1833" w:rsidRPr="00991C6F">
        <w:rPr>
          <w:rFonts w:asciiTheme="majorHAnsi" w:hAnsiTheme="majorHAnsi" w:cstheme="majorHAnsi"/>
          <w:sz w:val="24"/>
          <w:lang w:bidi="en-US"/>
        </w:rPr>
        <w:t xml:space="preserve"> we work with</w:t>
      </w:r>
      <w:r w:rsidRPr="00991C6F">
        <w:rPr>
          <w:rFonts w:asciiTheme="majorHAnsi" w:hAnsiTheme="majorHAnsi" w:cstheme="majorHAnsi"/>
          <w:sz w:val="24"/>
          <w:lang w:bidi="en-US"/>
        </w:rPr>
        <w:t xml:space="preserve"> to provide you with a product or service you have requested. We may also share your personal information with business partners with whom we jointly offer products or services. </w:t>
      </w:r>
    </w:p>
    <w:p w14:paraId="09E0F67E" w14:textId="77777777" w:rsidR="003A5534" w:rsidRPr="00991C6F" w:rsidRDefault="003A5534" w:rsidP="00376926">
      <w:pPr>
        <w:jc w:val="both"/>
        <w:rPr>
          <w:rFonts w:asciiTheme="majorHAnsi" w:hAnsiTheme="majorHAnsi" w:cstheme="majorHAnsi"/>
          <w:sz w:val="24"/>
        </w:rPr>
      </w:pPr>
    </w:p>
    <w:p w14:paraId="09E0F67F" w14:textId="77777777" w:rsidR="003A5534" w:rsidRPr="00991C6F" w:rsidRDefault="00701156" w:rsidP="00376926">
      <w:pPr>
        <w:ind w:left="360"/>
        <w:jc w:val="both"/>
        <w:rPr>
          <w:rFonts w:asciiTheme="majorHAnsi" w:hAnsiTheme="majorHAnsi" w:cstheme="majorHAnsi"/>
          <w:sz w:val="24"/>
        </w:rPr>
      </w:pPr>
      <w:r w:rsidRPr="00991C6F">
        <w:rPr>
          <w:rFonts w:asciiTheme="majorHAnsi" w:hAnsiTheme="majorHAnsi" w:cstheme="majorHAnsi"/>
          <w:sz w:val="24"/>
        </w:rPr>
        <w:t xml:space="preserve">Once your personal information is shared with our business partner, it will also be subject to our business partner’s privacy policy. We are not responsible for the processing of personal information by our business partners. </w:t>
      </w:r>
    </w:p>
    <w:p w14:paraId="09E0F682" w14:textId="77777777" w:rsidR="003A5534" w:rsidRPr="00477DF1" w:rsidRDefault="003A5534" w:rsidP="00477DF1">
      <w:pPr>
        <w:rPr>
          <w:rFonts w:asciiTheme="majorHAnsi" w:hAnsiTheme="majorHAnsi" w:cstheme="majorHAnsi"/>
          <w:sz w:val="24"/>
        </w:rPr>
      </w:pPr>
    </w:p>
    <w:p w14:paraId="09E0F683" w14:textId="77777777" w:rsidR="003A5534" w:rsidRPr="00991C6F" w:rsidRDefault="00701156" w:rsidP="00376926">
      <w:pPr>
        <w:pStyle w:val="BodyTextContinued"/>
        <w:numPr>
          <w:ilvl w:val="0"/>
          <w:numId w:val="11"/>
        </w:numPr>
        <w:spacing w:after="0"/>
        <w:rPr>
          <w:rFonts w:asciiTheme="majorHAnsi" w:hAnsiTheme="majorHAnsi" w:cstheme="majorHAnsi"/>
          <w:sz w:val="24"/>
          <w:lang w:bidi="en-US"/>
        </w:rPr>
      </w:pPr>
      <w:r w:rsidRPr="00991C6F">
        <w:rPr>
          <w:rFonts w:asciiTheme="majorHAnsi" w:hAnsiTheme="majorHAnsi" w:cstheme="majorHAnsi"/>
          <w:b/>
          <w:bCs/>
          <w:sz w:val="24"/>
          <w:lang w:bidi="en-US"/>
        </w:rPr>
        <w:t>Affiliates</w:t>
      </w:r>
      <w:r w:rsidRPr="00991C6F">
        <w:rPr>
          <w:rFonts w:asciiTheme="majorHAnsi" w:hAnsiTheme="majorHAnsi" w:cstheme="majorHAnsi"/>
          <w:sz w:val="24"/>
          <w:lang w:bidi="en-US"/>
        </w:rPr>
        <w:t>. We may share your personal information with our corporate affiliates.</w:t>
      </w:r>
    </w:p>
    <w:p w14:paraId="09E0F68A" w14:textId="77777777" w:rsidR="003A5534" w:rsidRPr="00991C6F" w:rsidRDefault="003A5534" w:rsidP="00477DF1">
      <w:pPr>
        <w:pStyle w:val="BodyTextContinued"/>
        <w:spacing w:after="0"/>
        <w:rPr>
          <w:rFonts w:asciiTheme="majorHAnsi" w:hAnsiTheme="majorHAnsi" w:cstheme="majorHAnsi"/>
          <w:sz w:val="24"/>
          <w:lang w:bidi="en-US"/>
        </w:rPr>
      </w:pPr>
    </w:p>
    <w:p w14:paraId="09E0F68B" w14:textId="77777777" w:rsidR="003A5534" w:rsidRPr="00991C6F" w:rsidRDefault="00701156" w:rsidP="00376926">
      <w:pPr>
        <w:pStyle w:val="BodyTextIndent"/>
        <w:numPr>
          <w:ilvl w:val="0"/>
          <w:numId w:val="10"/>
        </w:numPr>
        <w:spacing w:after="0"/>
        <w:rPr>
          <w:rFonts w:asciiTheme="majorHAnsi" w:hAnsiTheme="majorHAnsi" w:cstheme="majorHAnsi"/>
          <w:sz w:val="24"/>
          <w:lang w:bidi="en-US"/>
        </w:rPr>
      </w:pPr>
      <w:r w:rsidRPr="00991C6F">
        <w:rPr>
          <w:rFonts w:asciiTheme="majorHAnsi" w:hAnsiTheme="majorHAnsi" w:cstheme="majorHAnsi"/>
          <w:b/>
          <w:bCs/>
          <w:sz w:val="24"/>
          <w:lang w:bidi="en-US"/>
        </w:rPr>
        <w:t>Disclosures to Protect Us or Others</w:t>
      </w:r>
    </w:p>
    <w:p w14:paraId="09E0F68C" w14:textId="77777777" w:rsidR="003A5534" w:rsidRPr="00991C6F" w:rsidRDefault="003A5534" w:rsidP="00376926">
      <w:pPr>
        <w:pStyle w:val="BodyTextIndent"/>
        <w:spacing w:after="0"/>
        <w:ind w:left="0"/>
        <w:rPr>
          <w:rFonts w:asciiTheme="majorHAnsi" w:hAnsiTheme="majorHAnsi" w:cstheme="majorHAnsi"/>
          <w:sz w:val="24"/>
          <w:lang w:bidi="en-US"/>
        </w:rPr>
      </w:pPr>
    </w:p>
    <w:p w14:paraId="09E0F68D" w14:textId="0CD19C63" w:rsidR="003A5534" w:rsidRPr="00991C6F" w:rsidRDefault="00701156" w:rsidP="00376926">
      <w:pPr>
        <w:pStyle w:val="BodyTextIndent"/>
        <w:spacing w:after="0"/>
        <w:ind w:left="0"/>
        <w:rPr>
          <w:rFonts w:asciiTheme="majorHAnsi" w:hAnsiTheme="majorHAnsi" w:cstheme="majorHAnsi"/>
          <w:sz w:val="24"/>
          <w:lang w:bidi="en-US"/>
        </w:rPr>
      </w:pPr>
      <w:r w:rsidRPr="00991C6F">
        <w:rPr>
          <w:rFonts w:asciiTheme="majorHAnsi" w:hAnsiTheme="majorHAnsi" w:cstheme="majorHAnsi"/>
          <w:sz w:val="24"/>
          <w:lang w:bidi="en-US"/>
        </w:rPr>
        <w:t xml:space="preserve">We may </w:t>
      </w:r>
      <w:r w:rsidR="00FA4E30" w:rsidRPr="00991C6F">
        <w:rPr>
          <w:rFonts w:asciiTheme="majorHAnsi" w:hAnsiTheme="majorHAnsi" w:cstheme="majorHAnsi"/>
          <w:sz w:val="24"/>
          <w:lang w:bidi="en-US"/>
        </w:rPr>
        <w:t>share your personal information and</w:t>
      </w:r>
      <w:r w:rsidR="00AA13AC" w:rsidRPr="00991C6F">
        <w:rPr>
          <w:rFonts w:asciiTheme="majorHAnsi" w:hAnsiTheme="majorHAnsi" w:cstheme="majorHAnsi"/>
          <w:sz w:val="24"/>
          <w:lang w:bidi="en-US"/>
        </w:rPr>
        <w:t xml:space="preserve"> related information</w:t>
      </w:r>
      <w:r w:rsidR="00FA4E30" w:rsidRPr="00991C6F">
        <w:rPr>
          <w:rFonts w:asciiTheme="majorHAnsi" w:hAnsiTheme="majorHAnsi" w:cstheme="majorHAnsi"/>
          <w:sz w:val="24"/>
          <w:lang w:bidi="en-US"/>
        </w:rPr>
        <w:t xml:space="preserve"> with </w:t>
      </w:r>
      <w:r w:rsidRPr="00991C6F">
        <w:rPr>
          <w:rFonts w:asciiTheme="majorHAnsi" w:hAnsiTheme="majorHAnsi" w:cstheme="majorHAnsi"/>
          <w:sz w:val="24"/>
          <w:lang w:bidi="en-US"/>
        </w:rPr>
        <w:t>external parties if we, in good faith, believe doing so is required or appropriate to comply with law enforcement</w:t>
      </w:r>
      <w:r w:rsidR="005F2AEC" w:rsidRPr="00991C6F">
        <w:rPr>
          <w:rFonts w:asciiTheme="majorHAnsi" w:hAnsiTheme="majorHAnsi" w:cstheme="majorHAnsi"/>
          <w:sz w:val="24"/>
          <w:lang w:bidi="en-US"/>
        </w:rPr>
        <w:t xml:space="preserve"> requests, </w:t>
      </w:r>
      <w:r w:rsidRPr="00991C6F">
        <w:rPr>
          <w:rFonts w:asciiTheme="majorHAnsi" w:hAnsiTheme="majorHAnsi" w:cstheme="majorHAnsi"/>
          <w:sz w:val="24"/>
          <w:lang w:bidi="en-US"/>
        </w:rPr>
        <w:t>national security requests</w:t>
      </w:r>
      <w:r w:rsidR="005F2AEC" w:rsidRPr="00991C6F">
        <w:rPr>
          <w:rFonts w:asciiTheme="majorHAnsi" w:hAnsiTheme="majorHAnsi" w:cstheme="majorHAnsi"/>
          <w:sz w:val="24"/>
          <w:lang w:bidi="en-US"/>
        </w:rPr>
        <w:t>, or other government requests</w:t>
      </w:r>
      <w:r w:rsidR="0075537F" w:rsidRPr="00991C6F">
        <w:rPr>
          <w:rFonts w:asciiTheme="majorHAnsi" w:hAnsiTheme="majorHAnsi" w:cstheme="majorHAnsi"/>
          <w:sz w:val="24"/>
          <w:lang w:bidi="en-US"/>
        </w:rPr>
        <w:t xml:space="preserve">; </w:t>
      </w:r>
      <w:r w:rsidR="00AA13AC" w:rsidRPr="00991C6F">
        <w:rPr>
          <w:rFonts w:asciiTheme="majorHAnsi" w:hAnsiTheme="majorHAnsi" w:cstheme="majorHAnsi"/>
          <w:sz w:val="24"/>
          <w:lang w:bidi="en-US"/>
        </w:rPr>
        <w:t xml:space="preserve">comply with </w:t>
      </w:r>
      <w:r w:rsidRPr="00991C6F">
        <w:rPr>
          <w:rFonts w:asciiTheme="majorHAnsi" w:hAnsiTheme="majorHAnsi" w:cstheme="majorHAnsi"/>
          <w:sz w:val="24"/>
          <w:lang w:bidi="en-US"/>
        </w:rPr>
        <w:t>legal process, such as a court order or subpoena; protect your, our, or others’ rights, property, or safety; enforce our policies or contracts; collect amounts owed to us; or assist with an investigation or prosecution of suspected or actual</w:t>
      </w:r>
      <w:r w:rsidR="0075537F" w:rsidRPr="00991C6F">
        <w:rPr>
          <w:rFonts w:asciiTheme="majorHAnsi" w:hAnsiTheme="majorHAnsi" w:cstheme="majorHAnsi"/>
          <w:sz w:val="24"/>
          <w:lang w:bidi="en-US"/>
        </w:rPr>
        <w:t xml:space="preserve"> unauthorized or</w:t>
      </w:r>
      <w:r w:rsidRPr="00991C6F">
        <w:rPr>
          <w:rFonts w:asciiTheme="majorHAnsi" w:hAnsiTheme="majorHAnsi" w:cstheme="majorHAnsi"/>
          <w:sz w:val="24"/>
          <w:lang w:bidi="en-US"/>
        </w:rPr>
        <w:t xml:space="preserve"> illegal activity.</w:t>
      </w:r>
      <w:bookmarkStart w:id="40" w:name="_bookmark53"/>
      <w:bookmarkStart w:id="41" w:name="_bookmark52"/>
      <w:bookmarkEnd w:id="40"/>
      <w:bookmarkEnd w:id="41"/>
    </w:p>
    <w:p w14:paraId="09E0F68E" w14:textId="77777777" w:rsidR="003A5534" w:rsidRPr="00991C6F" w:rsidRDefault="003A5534" w:rsidP="00376926">
      <w:pPr>
        <w:pStyle w:val="BodyTextIndent"/>
        <w:spacing w:after="0"/>
        <w:ind w:left="0"/>
        <w:rPr>
          <w:rFonts w:asciiTheme="majorHAnsi" w:hAnsiTheme="majorHAnsi" w:cstheme="majorHAnsi"/>
          <w:sz w:val="24"/>
          <w:lang w:bidi="en-US"/>
        </w:rPr>
      </w:pPr>
    </w:p>
    <w:p w14:paraId="09E0F68F" w14:textId="77777777" w:rsidR="003A5534" w:rsidRPr="00991C6F" w:rsidRDefault="00701156" w:rsidP="00376926">
      <w:pPr>
        <w:pStyle w:val="BodyTextIndent"/>
        <w:numPr>
          <w:ilvl w:val="0"/>
          <w:numId w:val="10"/>
        </w:numPr>
        <w:spacing w:after="0"/>
        <w:rPr>
          <w:rFonts w:asciiTheme="majorHAnsi" w:hAnsiTheme="majorHAnsi" w:cstheme="majorHAnsi"/>
          <w:sz w:val="24"/>
          <w:lang w:bidi="en-US"/>
        </w:rPr>
      </w:pPr>
      <w:r w:rsidRPr="00991C6F">
        <w:rPr>
          <w:rFonts w:asciiTheme="majorHAnsi" w:hAnsiTheme="majorHAnsi" w:cstheme="majorHAnsi"/>
          <w:b/>
          <w:bCs/>
          <w:sz w:val="24"/>
          <w:lang w:bidi="en-US"/>
        </w:rPr>
        <w:t>Disclosure in the Event of Merger, Sale, or Other Asset Transfers</w:t>
      </w:r>
    </w:p>
    <w:p w14:paraId="09E0F690" w14:textId="77777777" w:rsidR="003A5534" w:rsidRPr="00991C6F" w:rsidRDefault="003A5534" w:rsidP="00376926">
      <w:pPr>
        <w:pStyle w:val="BodyTextContinued"/>
        <w:spacing w:after="0"/>
        <w:rPr>
          <w:rFonts w:asciiTheme="majorHAnsi" w:hAnsiTheme="majorHAnsi" w:cstheme="majorHAnsi"/>
          <w:sz w:val="24"/>
          <w:lang w:bidi="en-US"/>
        </w:rPr>
      </w:pPr>
    </w:p>
    <w:p w14:paraId="09E0F691" w14:textId="2EE3998E" w:rsidR="003A5534" w:rsidRPr="00991C6F" w:rsidRDefault="00701156" w:rsidP="00376926">
      <w:pPr>
        <w:pStyle w:val="BodyTextContinued"/>
        <w:spacing w:after="0"/>
        <w:rPr>
          <w:rFonts w:asciiTheme="majorHAnsi" w:hAnsiTheme="majorHAnsi" w:cstheme="majorHAnsi"/>
          <w:sz w:val="24"/>
          <w:lang w:bidi="en-US"/>
        </w:rPr>
      </w:pPr>
      <w:r w:rsidRPr="00991C6F">
        <w:rPr>
          <w:rFonts w:asciiTheme="majorHAnsi" w:hAnsiTheme="majorHAnsi" w:cstheme="majorHAnsi"/>
          <w:sz w:val="24"/>
          <w:lang w:bidi="en-US"/>
        </w:rPr>
        <w:t xml:space="preserve">If we are involved in a merger, acquisition, financing, reorganization, bankruptcy, receivership, purchase or sale of assets, transition of service to another provider, or other similar corporate transaction, your personal information may be </w:t>
      </w:r>
      <w:r w:rsidR="0075537F" w:rsidRPr="00991C6F">
        <w:rPr>
          <w:rFonts w:asciiTheme="majorHAnsi" w:hAnsiTheme="majorHAnsi" w:cstheme="majorHAnsi"/>
          <w:sz w:val="24"/>
          <w:lang w:bidi="en-US"/>
        </w:rPr>
        <w:t>shared</w:t>
      </w:r>
      <w:r w:rsidRPr="00991C6F">
        <w:rPr>
          <w:rFonts w:asciiTheme="majorHAnsi" w:hAnsiTheme="majorHAnsi" w:cstheme="majorHAnsi"/>
          <w:sz w:val="24"/>
          <w:lang w:bidi="en-US"/>
        </w:rPr>
        <w:t>, sold, or transferred as part of such a transaction.</w:t>
      </w:r>
    </w:p>
    <w:p w14:paraId="09E0F692" w14:textId="77777777" w:rsidR="003A5534" w:rsidRPr="00991C6F" w:rsidRDefault="003A5534" w:rsidP="00376926">
      <w:pPr>
        <w:rPr>
          <w:rFonts w:asciiTheme="majorHAnsi" w:hAnsiTheme="majorHAnsi" w:cstheme="majorHAnsi"/>
          <w:sz w:val="24"/>
        </w:rPr>
      </w:pPr>
    </w:p>
    <w:p w14:paraId="09E0F693" w14:textId="77777777" w:rsidR="003A5534" w:rsidRPr="00991C6F" w:rsidRDefault="00701156" w:rsidP="00376926">
      <w:pPr>
        <w:pStyle w:val="Heading1"/>
        <w:tabs>
          <w:tab w:val="num" w:pos="360"/>
        </w:tabs>
        <w:spacing w:after="0"/>
        <w:rPr>
          <w:rFonts w:asciiTheme="majorHAnsi" w:hAnsiTheme="majorHAnsi" w:cstheme="majorHAnsi"/>
          <w:sz w:val="24"/>
        </w:rPr>
      </w:pPr>
      <w:bookmarkStart w:id="42" w:name="International_Data_Transfers.48F__We49F_"/>
      <w:bookmarkStart w:id="43" w:name="_Toc46134269"/>
      <w:bookmarkStart w:id="44" w:name="_Toc46134270"/>
      <w:bookmarkStart w:id="45" w:name="_Toc46134271"/>
      <w:bookmarkStart w:id="46" w:name="_Toc46134272"/>
      <w:bookmarkStart w:id="47" w:name="IV._YOUR_CHOICES.54F"/>
      <w:bookmarkStart w:id="48" w:name="_YOUR_PRIVACY_CHOICES"/>
      <w:bookmarkStart w:id="49" w:name="_Toc94797841"/>
      <w:bookmarkStart w:id="50" w:name="_Toc142039409"/>
      <w:bookmarkStart w:id="51" w:name="_Toc211345327"/>
      <w:bookmarkEnd w:id="42"/>
      <w:bookmarkEnd w:id="43"/>
      <w:bookmarkEnd w:id="44"/>
      <w:bookmarkEnd w:id="45"/>
      <w:bookmarkEnd w:id="46"/>
      <w:bookmarkEnd w:id="47"/>
      <w:bookmarkEnd w:id="48"/>
      <w:r w:rsidRPr="00991C6F">
        <w:rPr>
          <w:rFonts w:asciiTheme="majorHAnsi" w:hAnsiTheme="majorHAnsi" w:cstheme="majorHAnsi"/>
          <w:sz w:val="24"/>
        </w:rPr>
        <w:t>YOUR PRIVACY CHOICES AND RIGHTS</w:t>
      </w:r>
      <w:bookmarkEnd w:id="49"/>
      <w:bookmarkEnd w:id="50"/>
      <w:bookmarkEnd w:id="51"/>
    </w:p>
    <w:p w14:paraId="09E0F694" w14:textId="77777777" w:rsidR="003A5534" w:rsidRPr="00991C6F" w:rsidRDefault="003A5534" w:rsidP="00376926">
      <w:pPr>
        <w:pStyle w:val="BodyTextContinued"/>
        <w:spacing w:after="0"/>
        <w:rPr>
          <w:rFonts w:asciiTheme="majorHAnsi" w:hAnsiTheme="majorHAnsi" w:cstheme="majorHAnsi"/>
          <w:b/>
          <w:bCs/>
          <w:sz w:val="24"/>
          <w:lang w:bidi="en-US"/>
        </w:rPr>
      </w:pPr>
      <w:bookmarkStart w:id="52" w:name="General."/>
      <w:bookmarkEnd w:id="52"/>
    </w:p>
    <w:p w14:paraId="09E0F695" w14:textId="77777777" w:rsidR="003A5534" w:rsidRPr="00991C6F" w:rsidRDefault="00701156" w:rsidP="00376926">
      <w:pPr>
        <w:pStyle w:val="BodyTextContinued"/>
        <w:spacing w:after="0"/>
        <w:rPr>
          <w:rFonts w:asciiTheme="majorHAnsi" w:hAnsiTheme="majorHAnsi" w:cstheme="majorHAnsi"/>
          <w:iCs/>
          <w:sz w:val="24"/>
          <w:lang w:bidi="en-US"/>
        </w:rPr>
      </w:pPr>
      <w:r w:rsidRPr="00991C6F">
        <w:rPr>
          <w:rFonts w:asciiTheme="majorHAnsi" w:hAnsiTheme="majorHAnsi" w:cstheme="majorHAnsi"/>
          <w:b/>
          <w:bCs/>
          <w:sz w:val="24"/>
          <w:lang w:bidi="en-US"/>
        </w:rPr>
        <w:t>Your Privacy Choices</w:t>
      </w:r>
      <w:r w:rsidRPr="00991C6F">
        <w:rPr>
          <w:rFonts w:asciiTheme="majorHAnsi" w:hAnsiTheme="majorHAnsi" w:cstheme="majorHAnsi"/>
          <w:sz w:val="24"/>
          <w:lang w:bidi="en-US"/>
        </w:rPr>
        <w:t xml:space="preserve">. </w:t>
      </w:r>
      <w:r w:rsidRPr="00991C6F">
        <w:rPr>
          <w:rFonts w:asciiTheme="majorHAnsi" w:hAnsiTheme="majorHAnsi" w:cstheme="majorHAnsi"/>
          <w:iCs/>
          <w:sz w:val="24"/>
          <w:lang w:bidi="en-US"/>
        </w:rPr>
        <w:t xml:space="preserve">The privacy choices you may have about your personal information are described below. </w:t>
      </w:r>
    </w:p>
    <w:p w14:paraId="09E0F696" w14:textId="77777777" w:rsidR="003A5534" w:rsidRPr="00991C6F" w:rsidRDefault="003A5534" w:rsidP="00376926">
      <w:pPr>
        <w:rPr>
          <w:rFonts w:asciiTheme="majorHAnsi" w:hAnsiTheme="majorHAnsi" w:cstheme="majorHAnsi"/>
          <w:sz w:val="24"/>
        </w:rPr>
      </w:pPr>
    </w:p>
    <w:p w14:paraId="09E0F697" w14:textId="06FD262E" w:rsidR="003A5534" w:rsidRPr="00991C6F" w:rsidRDefault="00701156" w:rsidP="00376926">
      <w:pPr>
        <w:pStyle w:val="BodyTextContinued"/>
        <w:numPr>
          <w:ilvl w:val="0"/>
          <w:numId w:val="9"/>
        </w:numPr>
        <w:spacing w:after="0"/>
        <w:rPr>
          <w:rFonts w:asciiTheme="majorHAnsi" w:hAnsiTheme="majorHAnsi" w:cstheme="majorHAnsi"/>
          <w:sz w:val="24"/>
          <w:lang w:bidi="en-US"/>
        </w:rPr>
      </w:pPr>
      <w:bookmarkStart w:id="53" w:name="Email_and_Telephone_Communications."/>
      <w:bookmarkEnd w:id="53"/>
      <w:r w:rsidRPr="00991C6F">
        <w:rPr>
          <w:rFonts w:asciiTheme="majorHAnsi" w:hAnsiTheme="majorHAnsi" w:cstheme="majorHAnsi"/>
          <w:b/>
          <w:bCs/>
          <w:sz w:val="24"/>
          <w:lang w:bidi="en-US"/>
        </w:rPr>
        <w:t>Email Communications</w:t>
      </w:r>
      <w:r w:rsidRPr="00991C6F">
        <w:rPr>
          <w:rFonts w:asciiTheme="majorHAnsi" w:hAnsiTheme="majorHAnsi" w:cstheme="majorHAnsi"/>
          <w:sz w:val="24"/>
          <w:lang w:bidi="en-US"/>
        </w:rPr>
        <w:t xml:space="preserve">. If you receive an unwanted email from us, you can use the unsubscribe functionality found at the bottom of the email to opt out of receiving future emails. Note that you will not be able to opt out of </w:t>
      </w:r>
      <w:r w:rsidR="0075537F" w:rsidRPr="00991C6F">
        <w:rPr>
          <w:rFonts w:asciiTheme="majorHAnsi" w:hAnsiTheme="majorHAnsi" w:cstheme="majorHAnsi"/>
          <w:sz w:val="24"/>
          <w:lang w:bidi="en-US"/>
        </w:rPr>
        <w:t xml:space="preserve">certain </w:t>
      </w:r>
      <w:r w:rsidRPr="00991C6F">
        <w:rPr>
          <w:rFonts w:asciiTheme="majorHAnsi" w:hAnsiTheme="majorHAnsi" w:cstheme="majorHAnsi"/>
          <w:sz w:val="24"/>
          <w:lang w:bidi="en-US"/>
        </w:rPr>
        <w:t>communications (e.g., communications regarding the Services or updates to this Privacy Notice).</w:t>
      </w:r>
    </w:p>
    <w:p w14:paraId="09E0F69A" w14:textId="77777777" w:rsidR="003A5534" w:rsidRPr="00991C6F" w:rsidRDefault="003A5534" w:rsidP="00376926">
      <w:pPr>
        <w:pStyle w:val="BodyTextContinued"/>
        <w:spacing w:after="0"/>
        <w:ind w:left="720"/>
        <w:rPr>
          <w:rFonts w:asciiTheme="majorHAnsi" w:hAnsiTheme="majorHAnsi" w:cstheme="majorHAnsi"/>
          <w:sz w:val="24"/>
          <w:lang w:bidi="en-US"/>
        </w:rPr>
      </w:pPr>
      <w:bookmarkStart w:id="54" w:name="Mobile_Devices."/>
      <w:bookmarkStart w:id="55" w:name="“Do_Not_Track.”"/>
      <w:bookmarkEnd w:id="54"/>
      <w:bookmarkEnd w:id="55"/>
    </w:p>
    <w:p w14:paraId="09E0F69B" w14:textId="4315BB1F" w:rsidR="003A5534" w:rsidRPr="00477DF1" w:rsidRDefault="00701156" w:rsidP="00376926">
      <w:pPr>
        <w:pStyle w:val="ListParagraph"/>
        <w:numPr>
          <w:ilvl w:val="0"/>
          <w:numId w:val="9"/>
        </w:numPr>
        <w:jc w:val="both"/>
        <w:rPr>
          <w:rFonts w:asciiTheme="majorHAnsi" w:eastAsiaTheme="minorHAnsi" w:hAnsiTheme="majorHAnsi" w:cstheme="majorHAnsi"/>
          <w:sz w:val="24"/>
          <w:szCs w:val="24"/>
        </w:rPr>
      </w:pPr>
      <w:r w:rsidRPr="00477DF1">
        <w:rPr>
          <w:rFonts w:asciiTheme="majorHAnsi" w:eastAsiaTheme="minorHAnsi" w:hAnsiTheme="majorHAnsi" w:cstheme="majorHAnsi"/>
          <w:b/>
          <w:bCs/>
          <w:sz w:val="24"/>
          <w:szCs w:val="24"/>
        </w:rPr>
        <w:t>Mobile Devices</w:t>
      </w:r>
      <w:r w:rsidRPr="00477DF1">
        <w:rPr>
          <w:rFonts w:asciiTheme="majorHAnsi" w:eastAsiaTheme="minorHAnsi" w:hAnsiTheme="majorHAnsi" w:cstheme="majorHAnsi"/>
          <w:sz w:val="24"/>
          <w:szCs w:val="24"/>
        </w:rPr>
        <w:t xml:space="preserve">. We may send you push notifications through our mobile application. You may opt out </w:t>
      </w:r>
      <w:r w:rsidR="009D3B0B" w:rsidRPr="00477DF1">
        <w:rPr>
          <w:rFonts w:asciiTheme="majorHAnsi" w:eastAsiaTheme="minorHAnsi" w:hAnsiTheme="majorHAnsi" w:cstheme="majorHAnsi"/>
          <w:sz w:val="24"/>
          <w:szCs w:val="24"/>
        </w:rPr>
        <w:t xml:space="preserve">of </w:t>
      </w:r>
      <w:r w:rsidRPr="00477DF1">
        <w:rPr>
          <w:rFonts w:asciiTheme="majorHAnsi" w:eastAsiaTheme="minorHAnsi" w:hAnsiTheme="majorHAnsi" w:cstheme="majorHAnsi"/>
          <w:sz w:val="24"/>
          <w:szCs w:val="24"/>
        </w:rPr>
        <w:t>receiving these push notifications by changing the settings on your mobile device. With your consent, we may also collect precise location-based information via our mobile application. You may opt out of this collection by changing the settings on your mobile device.</w:t>
      </w:r>
      <w:r w:rsidR="00AA56AA" w:rsidRPr="00477DF1">
        <w:rPr>
          <w:rFonts w:asciiTheme="majorHAnsi" w:eastAsiaTheme="minorHAnsi" w:hAnsiTheme="majorHAnsi" w:cstheme="majorHAnsi"/>
          <w:sz w:val="24"/>
          <w:szCs w:val="24"/>
        </w:rPr>
        <w:t xml:space="preserve"> </w:t>
      </w:r>
      <w:r w:rsidR="00BE24BE" w:rsidRPr="00477DF1">
        <w:rPr>
          <w:rFonts w:asciiTheme="majorHAnsi" w:eastAsiaTheme="minorHAnsi" w:hAnsiTheme="majorHAnsi" w:cstheme="majorHAnsi"/>
          <w:sz w:val="24"/>
          <w:szCs w:val="24"/>
        </w:rPr>
        <w:t>To request deletion</w:t>
      </w:r>
      <w:r w:rsidR="00AA56AA" w:rsidRPr="00477DF1">
        <w:rPr>
          <w:rFonts w:asciiTheme="majorHAnsi" w:eastAsiaTheme="minorHAnsi" w:hAnsiTheme="majorHAnsi" w:cstheme="majorHAnsi"/>
          <w:sz w:val="24"/>
          <w:szCs w:val="24"/>
        </w:rPr>
        <w:t xml:space="preserve"> </w:t>
      </w:r>
      <w:r w:rsidR="00BE24BE" w:rsidRPr="00477DF1">
        <w:rPr>
          <w:rFonts w:asciiTheme="majorHAnsi" w:eastAsiaTheme="minorHAnsi" w:hAnsiTheme="majorHAnsi" w:cstheme="majorHAnsi"/>
          <w:sz w:val="24"/>
          <w:szCs w:val="24"/>
        </w:rPr>
        <w:t>of</w:t>
      </w:r>
      <w:r w:rsidR="00AA56AA" w:rsidRPr="00477DF1">
        <w:rPr>
          <w:rFonts w:asciiTheme="majorHAnsi" w:eastAsiaTheme="minorHAnsi" w:hAnsiTheme="majorHAnsi" w:cstheme="majorHAnsi"/>
          <w:sz w:val="24"/>
          <w:szCs w:val="24"/>
        </w:rPr>
        <w:t xml:space="preserve"> your account, please use the standard </w:t>
      </w:r>
      <w:r w:rsidR="00BE24BE" w:rsidRPr="00477DF1">
        <w:rPr>
          <w:rFonts w:asciiTheme="majorHAnsi" w:eastAsiaTheme="minorHAnsi" w:hAnsiTheme="majorHAnsi" w:cstheme="majorHAnsi"/>
          <w:sz w:val="24"/>
          <w:szCs w:val="24"/>
        </w:rPr>
        <w:t xml:space="preserve">deletion </w:t>
      </w:r>
      <w:r w:rsidR="00AA56AA" w:rsidRPr="00477DF1">
        <w:rPr>
          <w:rFonts w:asciiTheme="majorHAnsi" w:eastAsiaTheme="minorHAnsi" w:hAnsiTheme="majorHAnsi" w:cstheme="majorHAnsi"/>
          <w:sz w:val="24"/>
          <w:szCs w:val="24"/>
        </w:rPr>
        <w:t xml:space="preserve">functionality available via the Services or contact us using the information set forth in </w:t>
      </w:r>
      <w:r w:rsidR="00AA56AA" w:rsidRPr="00477DF1">
        <w:rPr>
          <w:rFonts w:asciiTheme="majorHAnsi" w:hAnsiTheme="majorHAnsi" w:cstheme="majorHAnsi"/>
          <w:bCs/>
          <w:sz w:val="24"/>
          <w:szCs w:val="24"/>
        </w:rPr>
        <w:t>“</w:t>
      </w:r>
      <w:hyperlink w:anchor="CONTACT_US.68F" w:history="1">
        <w:r w:rsidR="00AA56AA" w:rsidRPr="00477DF1">
          <w:rPr>
            <w:rStyle w:val="Hyperlink"/>
            <w:rFonts w:asciiTheme="majorHAnsi" w:hAnsiTheme="majorHAnsi" w:cstheme="majorHAnsi"/>
            <w:bCs/>
            <w:sz w:val="24"/>
            <w:szCs w:val="24"/>
          </w:rPr>
          <w:t>Contact Us</w:t>
        </w:r>
      </w:hyperlink>
      <w:r w:rsidR="00AA56AA" w:rsidRPr="00477DF1">
        <w:rPr>
          <w:rFonts w:asciiTheme="majorHAnsi" w:hAnsiTheme="majorHAnsi" w:cstheme="majorHAnsi"/>
          <w:bCs/>
          <w:sz w:val="24"/>
          <w:szCs w:val="24"/>
        </w:rPr>
        <w:t>”</w:t>
      </w:r>
      <w:r w:rsidR="00AA56AA" w:rsidRPr="00477DF1">
        <w:rPr>
          <w:rFonts w:asciiTheme="majorHAnsi" w:hAnsiTheme="majorHAnsi" w:cstheme="majorHAnsi"/>
          <w:sz w:val="24"/>
          <w:szCs w:val="24"/>
        </w:rPr>
        <w:t xml:space="preserve"> </w:t>
      </w:r>
      <w:r w:rsidR="00AA56AA" w:rsidRPr="00477DF1">
        <w:rPr>
          <w:rFonts w:asciiTheme="majorHAnsi" w:eastAsiaTheme="minorHAnsi" w:hAnsiTheme="majorHAnsi" w:cstheme="majorHAnsi"/>
          <w:sz w:val="24"/>
          <w:szCs w:val="24"/>
        </w:rPr>
        <w:t>below.</w:t>
      </w:r>
    </w:p>
    <w:p w14:paraId="09E0F69C" w14:textId="77777777" w:rsidR="003A5534" w:rsidRPr="00991C6F" w:rsidRDefault="003A5534" w:rsidP="00376926">
      <w:pPr>
        <w:rPr>
          <w:rFonts w:asciiTheme="majorHAnsi" w:hAnsiTheme="majorHAnsi" w:cstheme="majorHAnsi"/>
          <w:sz w:val="24"/>
        </w:rPr>
      </w:pPr>
    </w:p>
    <w:p w14:paraId="09E0F69D" w14:textId="7D292595" w:rsidR="003A5534" w:rsidRPr="00991C6F" w:rsidRDefault="00701156" w:rsidP="00376926">
      <w:pPr>
        <w:pStyle w:val="BodyTextContinued"/>
        <w:numPr>
          <w:ilvl w:val="0"/>
          <w:numId w:val="9"/>
        </w:numPr>
        <w:spacing w:after="0"/>
        <w:rPr>
          <w:rFonts w:asciiTheme="majorHAnsi" w:hAnsiTheme="majorHAnsi" w:cstheme="majorHAnsi"/>
          <w:sz w:val="24"/>
          <w:lang w:bidi="en-US"/>
        </w:rPr>
      </w:pPr>
      <w:r w:rsidRPr="00991C6F">
        <w:rPr>
          <w:rFonts w:asciiTheme="majorHAnsi" w:hAnsiTheme="majorHAnsi" w:cstheme="majorHAnsi"/>
          <w:b/>
          <w:sz w:val="24"/>
          <w:lang w:bidi="en-US"/>
        </w:rPr>
        <w:t>“Do Not Track</w:t>
      </w:r>
      <w:r w:rsidRPr="00991C6F">
        <w:rPr>
          <w:rFonts w:asciiTheme="majorHAnsi" w:hAnsiTheme="majorHAnsi" w:cstheme="majorHAnsi"/>
          <w:sz w:val="24"/>
          <w:lang w:bidi="en-US"/>
        </w:rPr>
        <w:t>.</w:t>
      </w:r>
      <w:r w:rsidRPr="00991C6F">
        <w:rPr>
          <w:rFonts w:asciiTheme="majorHAnsi" w:hAnsiTheme="majorHAnsi" w:cstheme="majorHAnsi"/>
          <w:b/>
          <w:sz w:val="24"/>
          <w:lang w:bidi="en-US"/>
        </w:rPr>
        <w:t>”</w:t>
      </w:r>
      <w:r w:rsidRPr="00991C6F">
        <w:rPr>
          <w:rFonts w:asciiTheme="majorHAnsi" w:hAnsiTheme="majorHAnsi" w:cstheme="majorHAnsi"/>
          <w:sz w:val="24"/>
          <w:lang w:bidi="en-US"/>
        </w:rPr>
        <w:t xml:space="preserve"> Do Not Track (“</w:t>
      </w:r>
      <w:r w:rsidRPr="00991C6F">
        <w:rPr>
          <w:rFonts w:asciiTheme="majorHAnsi" w:hAnsiTheme="majorHAnsi" w:cstheme="majorHAnsi"/>
          <w:b/>
          <w:sz w:val="24"/>
        </w:rPr>
        <w:t>DNT</w:t>
      </w:r>
      <w:r w:rsidRPr="00991C6F">
        <w:rPr>
          <w:rFonts w:asciiTheme="majorHAnsi" w:hAnsiTheme="majorHAnsi" w:cstheme="majorHAnsi"/>
          <w:sz w:val="24"/>
          <w:lang w:bidi="en-US"/>
        </w:rPr>
        <w:t>”) is a privacy preference that users can set in certain web browsers. Please note that we do not respond to or honor DNT signals or similar mechanisms transmitted by web browsers.</w:t>
      </w:r>
    </w:p>
    <w:p w14:paraId="09E0F69E" w14:textId="77777777" w:rsidR="003A5534" w:rsidRPr="00991C6F" w:rsidRDefault="003A5534" w:rsidP="00376926">
      <w:pPr>
        <w:rPr>
          <w:rFonts w:asciiTheme="majorHAnsi" w:hAnsiTheme="majorHAnsi" w:cstheme="majorHAnsi"/>
          <w:sz w:val="24"/>
        </w:rPr>
      </w:pPr>
    </w:p>
    <w:p w14:paraId="09E0F69F" w14:textId="77777777" w:rsidR="003A5534" w:rsidRPr="00991C6F" w:rsidRDefault="00701156" w:rsidP="00376926">
      <w:pPr>
        <w:pStyle w:val="BodyTextContinued"/>
        <w:numPr>
          <w:ilvl w:val="0"/>
          <w:numId w:val="9"/>
        </w:numPr>
        <w:spacing w:after="0"/>
        <w:rPr>
          <w:rFonts w:asciiTheme="majorHAnsi" w:hAnsiTheme="majorHAnsi" w:cstheme="majorHAnsi"/>
          <w:sz w:val="24"/>
          <w:lang w:bidi="en-US"/>
        </w:rPr>
      </w:pPr>
      <w:bookmarkStart w:id="56" w:name="Cookies_and_Interest-Based_Advertising."/>
      <w:bookmarkStart w:id="57" w:name="_Hlk51073080"/>
      <w:bookmarkEnd w:id="56"/>
      <w:r w:rsidRPr="00991C6F">
        <w:rPr>
          <w:rFonts w:asciiTheme="majorHAnsi" w:hAnsiTheme="majorHAnsi" w:cstheme="majorHAnsi"/>
          <w:b/>
          <w:bCs/>
          <w:sz w:val="24"/>
          <w:lang w:bidi="en-US"/>
        </w:rPr>
        <w:t>Cookies</w:t>
      </w:r>
      <w:r w:rsidRPr="00991C6F">
        <w:rPr>
          <w:rFonts w:asciiTheme="majorHAnsi" w:hAnsiTheme="majorHAnsi" w:cstheme="majorHAnsi"/>
          <w:sz w:val="24"/>
          <w:lang w:bidi="en-US"/>
        </w:rPr>
        <w:t xml:space="preserve">. You may stop or restrict the placement of Technologies on your device or remove them by adjusting your preferences as your browser or device permits. However, if you adjust your preferences, the Services may not work properly. </w:t>
      </w:r>
    </w:p>
    <w:p w14:paraId="09E0F6A0" w14:textId="77777777" w:rsidR="003A5534" w:rsidRPr="00991C6F" w:rsidRDefault="003A5534" w:rsidP="00376926">
      <w:pPr>
        <w:pStyle w:val="BodyTextContinued"/>
        <w:spacing w:after="0"/>
        <w:ind w:left="720"/>
        <w:rPr>
          <w:rFonts w:asciiTheme="majorHAnsi" w:hAnsiTheme="majorHAnsi" w:cstheme="majorHAnsi"/>
          <w:b/>
          <w:bCs/>
          <w:sz w:val="24"/>
          <w:lang w:bidi="en-US"/>
        </w:rPr>
      </w:pPr>
    </w:p>
    <w:p w14:paraId="09E0F6A1" w14:textId="3312F816" w:rsidR="003A5534" w:rsidRPr="00991C6F" w:rsidRDefault="00701156" w:rsidP="00376926">
      <w:pPr>
        <w:pStyle w:val="BodyTextContinued"/>
        <w:spacing w:after="0"/>
        <w:ind w:left="720"/>
        <w:rPr>
          <w:rFonts w:asciiTheme="majorHAnsi" w:hAnsiTheme="majorHAnsi" w:cstheme="majorHAnsi"/>
          <w:sz w:val="24"/>
          <w:lang w:bidi="en-US"/>
        </w:rPr>
      </w:pPr>
      <w:r w:rsidRPr="00991C6F">
        <w:rPr>
          <w:rFonts w:asciiTheme="majorHAnsi" w:hAnsiTheme="majorHAnsi" w:cstheme="majorHAnsi"/>
          <w:sz w:val="24"/>
          <w:lang w:bidi="en-US"/>
        </w:rPr>
        <w:t xml:space="preserve">Please note that cookie-based opt-outs are not effective on mobile applications. However, you may </w:t>
      </w:r>
      <w:r w:rsidR="00580350" w:rsidRPr="00991C6F">
        <w:rPr>
          <w:rFonts w:asciiTheme="majorHAnsi" w:hAnsiTheme="majorHAnsi" w:cstheme="majorHAnsi"/>
          <w:sz w:val="24"/>
          <w:lang w:bidi="en-US"/>
        </w:rPr>
        <w:t xml:space="preserve">opt </w:t>
      </w:r>
      <w:r w:rsidRPr="00991C6F">
        <w:rPr>
          <w:rFonts w:asciiTheme="majorHAnsi" w:hAnsiTheme="majorHAnsi" w:cstheme="majorHAnsi"/>
          <w:sz w:val="24"/>
          <w:lang w:bidi="en-US"/>
        </w:rPr>
        <w:t xml:space="preserve">out of certain tracking on some mobile applications by following the instructions for </w:t>
      </w:r>
      <w:hyperlink r:id="rId16">
        <w:r w:rsidRPr="00991C6F">
          <w:rPr>
            <w:rStyle w:val="Hyperlink"/>
            <w:rFonts w:asciiTheme="majorHAnsi" w:hAnsiTheme="majorHAnsi" w:cstheme="majorHAnsi"/>
            <w:sz w:val="24"/>
            <w:lang w:bidi="en-US"/>
          </w:rPr>
          <w:t>Android</w:t>
        </w:r>
      </w:hyperlink>
      <w:r w:rsidRPr="00991C6F">
        <w:rPr>
          <w:rFonts w:asciiTheme="majorHAnsi" w:hAnsiTheme="majorHAnsi" w:cstheme="majorHAnsi"/>
          <w:sz w:val="24"/>
          <w:lang w:bidi="en-US"/>
        </w:rPr>
        <w:t xml:space="preserve">, </w:t>
      </w:r>
      <w:hyperlink r:id="rId17">
        <w:r w:rsidRPr="00991C6F">
          <w:rPr>
            <w:rStyle w:val="Hyperlink"/>
            <w:rFonts w:asciiTheme="majorHAnsi" w:hAnsiTheme="majorHAnsi" w:cstheme="majorHAnsi"/>
            <w:sz w:val="24"/>
            <w:lang w:bidi="en-US"/>
          </w:rPr>
          <w:t>iOS</w:t>
        </w:r>
      </w:hyperlink>
      <w:r w:rsidRPr="00991C6F">
        <w:rPr>
          <w:rFonts w:asciiTheme="majorHAnsi" w:hAnsiTheme="majorHAnsi" w:cstheme="majorHAnsi"/>
          <w:sz w:val="24"/>
          <w:u w:val="single"/>
          <w:lang w:bidi="en-US"/>
        </w:rPr>
        <w:t>,</w:t>
      </w:r>
      <w:r w:rsidRPr="00991C6F">
        <w:rPr>
          <w:rFonts w:asciiTheme="majorHAnsi" w:hAnsiTheme="majorHAnsi" w:cstheme="majorHAnsi"/>
          <w:sz w:val="24"/>
          <w:lang w:bidi="en-US"/>
        </w:rPr>
        <w:t xml:space="preserve"> and </w:t>
      </w:r>
      <w:hyperlink r:id="rId18">
        <w:r w:rsidRPr="00991C6F">
          <w:rPr>
            <w:rStyle w:val="Hyperlink"/>
            <w:rFonts w:asciiTheme="majorHAnsi" w:hAnsiTheme="majorHAnsi" w:cstheme="majorHAnsi"/>
            <w:sz w:val="24"/>
            <w:lang w:bidi="en-US"/>
          </w:rPr>
          <w:t>other</w:t>
        </w:r>
        <w:r w:rsidR="00116FBE" w:rsidRPr="00991C6F">
          <w:rPr>
            <w:rStyle w:val="Hyperlink"/>
            <w:rFonts w:asciiTheme="majorHAnsi" w:hAnsiTheme="majorHAnsi" w:cstheme="majorHAnsi"/>
            <w:sz w:val="24"/>
            <w:lang w:bidi="en-US"/>
          </w:rPr>
          <w:t xml:space="preserve"> mobile operating systems</w:t>
        </w:r>
      </w:hyperlink>
      <w:r w:rsidRPr="00991C6F">
        <w:rPr>
          <w:rFonts w:asciiTheme="majorHAnsi" w:hAnsiTheme="majorHAnsi" w:cstheme="majorHAnsi"/>
          <w:sz w:val="24"/>
          <w:lang w:bidi="en-US"/>
        </w:rPr>
        <w:t>.</w:t>
      </w:r>
    </w:p>
    <w:p w14:paraId="09E0F6A4" w14:textId="77777777" w:rsidR="003A5534" w:rsidRPr="00991C6F" w:rsidRDefault="003A5534" w:rsidP="00376926">
      <w:pPr>
        <w:rPr>
          <w:rFonts w:asciiTheme="majorHAnsi" w:hAnsiTheme="majorHAnsi" w:cstheme="majorHAnsi"/>
          <w:sz w:val="24"/>
        </w:rPr>
      </w:pPr>
    </w:p>
    <w:p w14:paraId="09E0F6A5" w14:textId="77777777" w:rsidR="003A5534" w:rsidRPr="00991C6F" w:rsidRDefault="00701156" w:rsidP="00376926">
      <w:pPr>
        <w:pStyle w:val="BodyTextContinued"/>
        <w:spacing w:after="0"/>
        <w:ind w:left="720"/>
        <w:rPr>
          <w:rFonts w:asciiTheme="majorHAnsi" w:hAnsiTheme="majorHAnsi" w:cstheme="majorHAnsi"/>
          <w:sz w:val="24"/>
          <w:lang w:bidi="en-US"/>
        </w:rPr>
      </w:pPr>
      <w:r w:rsidRPr="00991C6F">
        <w:rPr>
          <w:rFonts w:asciiTheme="majorHAnsi" w:hAnsiTheme="majorHAnsi" w:cstheme="majorHAnsi"/>
          <w:sz w:val="24"/>
          <w:lang w:bidi="en-US"/>
        </w:rPr>
        <w:t xml:space="preserve">Please note you must separately opt out in each browser and on each device. </w:t>
      </w:r>
    </w:p>
    <w:bookmarkEnd w:id="57"/>
    <w:p w14:paraId="09E0F6A6" w14:textId="77777777" w:rsidR="003A5534" w:rsidRPr="00991C6F" w:rsidRDefault="003A5534" w:rsidP="00376926">
      <w:pPr>
        <w:rPr>
          <w:rFonts w:asciiTheme="majorHAnsi" w:hAnsiTheme="majorHAnsi" w:cstheme="majorHAnsi"/>
          <w:sz w:val="24"/>
        </w:rPr>
      </w:pPr>
    </w:p>
    <w:p w14:paraId="09E0F6A7" w14:textId="1C818253" w:rsidR="003A5534" w:rsidRPr="00991C6F" w:rsidRDefault="00701156" w:rsidP="00376926">
      <w:pPr>
        <w:pStyle w:val="BodyTextContinued"/>
        <w:spacing w:after="0"/>
        <w:rPr>
          <w:rFonts w:asciiTheme="majorHAnsi" w:hAnsiTheme="majorHAnsi" w:cstheme="majorHAnsi"/>
          <w:sz w:val="24"/>
          <w:lang w:bidi="en-US"/>
        </w:rPr>
      </w:pPr>
      <w:bookmarkStart w:id="58" w:name="Your_Privacy_Rights.58F"/>
      <w:bookmarkEnd w:id="58"/>
      <w:r w:rsidRPr="00991C6F">
        <w:rPr>
          <w:rFonts w:asciiTheme="majorHAnsi" w:hAnsiTheme="majorHAnsi" w:cstheme="majorHAnsi"/>
          <w:b/>
          <w:bCs/>
          <w:sz w:val="24"/>
          <w:lang w:bidi="en-US"/>
        </w:rPr>
        <w:t>Your Privacy Rights</w:t>
      </w:r>
      <w:r w:rsidRPr="00991C6F">
        <w:rPr>
          <w:rFonts w:asciiTheme="majorHAnsi" w:hAnsiTheme="majorHAnsi" w:cstheme="majorHAnsi"/>
          <w:sz w:val="24"/>
          <w:lang w:bidi="en-US"/>
        </w:rPr>
        <w:t>. In accordance with applicable law, you may have the right to</w:t>
      </w:r>
      <w:r w:rsidR="00F3517E" w:rsidRPr="00991C6F">
        <w:rPr>
          <w:rFonts w:asciiTheme="majorHAnsi" w:hAnsiTheme="majorHAnsi" w:cstheme="majorHAnsi"/>
          <w:sz w:val="24"/>
          <w:lang w:bidi="en-US"/>
        </w:rPr>
        <w:t>:</w:t>
      </w:r>
    </w:p>
    <w:p w14:paraId="09E0F6AA" w14:textId="77777777" w:rsidR="003A5534" w:rsidRPr="00991C6F" w:rsidRDefault="003A5534" w:rsidP="00BD781A">
      <w:pPr>
        <w:jc w:val="both"/>
        <w:rPr>
          <w:rFonts w:asciiTheme="majorHAnsi" w:hAnsiTheme="majorHAnsi" w:cstheme="majorHAnsi"/>
          <w:sz w:val="24"/>
        </w:rPr>
      </w:pPr>
    </w:p>
    <w:p w14:paraId="09E0F6AB" w14:textId="77777777" w:rsidR="003A5534" w:rsidRPr="00991C6F" w:rsidRDefault="00701156" w:rsidP="00376926">
      <w:pPr>
        <w:pStyle w:val="ListParagraph"/>
        <w:numPr>
          <w:ilvl w:val="0"/>
          <w:numId w:val="14"/>
        </w:numPr>
        <w:jc w:val="both"/>
        <w:rPr>
          <w:rFonts w:asciiTheme="majorHAnsi" w:hAnsiTheme="majorHAnsi" w:cstheme="majorHAnsi"/>
          <w:sz w:val="24"/>
          <w:szCs w:val="24"/>
        </w:rPr>
      </w:pPr>
      <w:r w:rsidRPr="00991C6F">
        <w:rPr>
          <w:rFonts w:asciiTheme="majorHAnsi" w:hAnsiTheme="majorHAnsi" w:cstheme="majorHAnsi"/>
          <w:b/>
          <w:bCs/>
          <w:sz w:val="24"/>
          <w:szCs w:val="24"/>
        </w:rPr>
        <w:t>Request Access to or Portability of Your Personal Information</w:t>
      </w:r>
      <w:r w:rsidRPr="00991C6F">
        <w:rPr>
          <w:rFonts w:asciiTheme="majorHAnsi" w:hAnsiTheme="majorHAnsi" w:cstheme="majorHAnsi"/>
          <w:sz w:val="24"/>
          <w:szCs w:val="24"/>
        </w:rPr>
        <w:t>;</w:t>
      </w:r>
    </w:p>
    <w:p w14:paraId="09E0F6AC" w14:textId="77777777" w:rsidR="003A5534" w:rsidRPr="00991C6F" w:rsidRDefault="003A5534" w:rsidP="00376926">
      <w:pPr>
        <w:pStyle w:val="ListParagraph"/>
        <w:ind w:left="720" w:firstLine="0"/>
        <w:jc w:val="both"/>
        <w:rPr>
          <w:rFonts w:asciiTheme="majorHAnsi" w:hAnsiTheme="majorHAnsi" w:cstheme="majorHAnsi"/>
          <w:sz w:val="24"/>
          <w:szCs w:val="24"/>
        </w:rPr>
      </w:pPr>
    </w:p>
    <w:p w14:paraId="09E0F6AD" w14:textId="6B0EAF88" w:rsidR="003A5534" w:rsidRPr="00991C6F" w:rsidRDefault="00701156" w:rsidP="00376926">
      <w:pPr>
        <w:pStyle w:val="ListParagraph"/>
        <w:numPr>
          <w:ilvl w:val="0"/>
          <w:numId w:val="15"/>
        </w:numPr>
        <w:jc w:val="both"/>
        <w:rPr>
          <w:rFonts w:asciiTheme="majorHAnsi" w:hAnsiTheme="majorHAnsi" w:cstheme="majorHAnsi"/>
          <w:sz w:val="24"/>
          <w:szCs w:val="24"/>
        </w:rPr>
      </w:pPr>
      <w:r w:rsidRPr="00991C6F">
        <w:rPr>
          <w:rFonts w:asciiTheme="majorHAnsi" w:hAnsiTheme="majorHAnsi" w:cstheme="majorHAnsi"/>
          <w:b/>
          <w:bCs/>
          <w:sz w:val="24"/>
          <w:szCs w:val="24"/>
        </w:rPr>
        <w:t xml:space="preserve">Request Correction of </w:t>
      </w:r>
      <w:r w:rsidR="0070535B" w:rsidRPr="00991C6F">
        <w:rPr>
          <w:rFonts w:asciiTheme="majorHAnsi" w:hAnsiTheme="majorHAnsi" w:cstheme="majorHAnsi"/>
          <w:b/>
          <w:bCs/>
          <w:sz w:val="24"/>
          <w:szCs w:val="24"/>
        </w:rPr>
        <w:t>Y</w:t>
      </w:r>
      <w:r w:rsidRPr="00991C6F">
        <w:rPr>
          <w:rFonts w:asciiTheme="majorHAnsi" w:hAnsiTheme="majorHAnsi" w:cstheme="majorHAnsi"/>
          <w:b/>
          <w:bCs/>
          <w:sz w:val="24"/>
          <w:szCs w:val="24"/>
        </w:rPr>
        <w:t xml:space="preserve">our </w:t>
      </w:r>
      <w:r w:rsidR="0070535B" w:rsidRPr="00991C6F">
        <w:rPr>
          <w:rFonts w:asciiTheme="majorHAnsi" w:hAnsiTheme="majorHAnsi" w:cstheme="majorHAnsi"/>
          <w:b/>
          <w:bCs/>
          <w:sz w:val="24"/>
          <w:szCs w:val="24"/>
        </w:rPr>
        <w:t>P</w:t>
      </w:r>
      <w:r w:rsidRPr="00991C6F">
        <w:rPr>
          <w:rFonts w:asciiTheme="majorHAnsi" w:hAnsiTheme="majorHAnsi" w:cstheme="majorHAnsi"/>
          <w:b/>
          <w:bCs/>
          <w:sz w:val="24"/>
          <w:szCs w:val="24"/>
        </w:rPr>
        <w:t xml:space="preserve">ersonal </w:t>
      </w:r>
      <w:r w:rsidR="0070535B" w:rsidRPr="00991C6F">
        <w:rPr>
          <w:rFonts w:asciiTheme="majorHAnsi" w:hAnsiTheme="majorHAnsi" w:cstheme="majorHAnsi"/>
          <w:b/>
          <w:bCs/>
          <w:sz w:val="24"/>
          <w:szCs w:val="24"/>
        </w:rPr>
        <w:t>I</w:t>
      </w:r>
      <w:r w:rsidRPr="00991C6F">
        <w:rPr>
          <w:rFonts w:asciiTheme="majorHAnsi" w:hAnsiTheme="majorHAnsi" w:cstheme="majorHAnsi"/>
          <w:b/>
          <w:bCs/>
          <w:sz w:val="24"/>
          <w:szCs w:val="24"/>
        </w:rPr>
        <w:t>nformation</w:t>
      </w:r>
      <w:r w:rsidRPr="00991C6F">
        <w:rPr>
          <w:rFonts w:asciiTheme="majorHAnsi" w:hAnsiTheme="majorHAnsi" w:cstheme="majorHAnsi"/>
          <w:sz w:val="24"/>
          <w:szCs w:val="24"/>
        </w:rPr>
        <w:t>;</w:t>
      </w:r>
    </w:p>
    <w:p w14:paraId="09E0F6AE" w14:textId="77777777" w:rsidR="003A5534" w:rsidRPr="00991C6F" w:rsidRDefault="003A5534" w:rsidP="00376926">
      <w:pPr>
        <w:pStyle w:val="ListParagraph"/>
        <w:ind w:left="720" w:firstLine="0"/>
        <w:jc w:val="both"/>
        <w:rPr>
          <w:rFonts w:asciiTheme="majorHAnsi" w:hAnsiTheme="majorHAnsi" w:cstheme="majorHAnsi"/>
          <w:sz w:val="24"/>
          <w:szCs w:val="24"/>
        </w:rPr>
      </w:pPr>
    </w:p>
    <w:p w14:paraId="09E0F6AF" w14:textId="01A7B3DA" w:rsidR="003A5534" w:rsidRPr="00991C6F" w:rsidRDefault="00701156" w:rsidP="00376926">
      <w:pPr>
        <w:pStyle w:val="ListParagraph"/>
        <w:numPr>
          <w:ilvl w:val="0"/>
          <w:numId w:val="15"/>
        </w:numPr>
        <w:jc w:val="both"/>
        <w:rPr>
          <w:rFonts w:asciiTheme="majorHAnsi" w:hAnsiTheme="majorHAnsi" w:cstheme="majorHAnsi"/>
          <w:sz w:val="24"/>
          <w:szCs w:val="24"/>
        </w:rPr>
      </w:pPr>
      <w:r w:rsidRPr="00991C6F">
        <w:rPr>
          <w:rFonts w:asciiTheme="majorHAnsi" w:hAnsiTheme="majorHAnsi" w:cstheme="majorHAnsi"/>
          <w:b/>
          <w:bCs/>
          <w:sz w:val="24"/>
          <w:szCs w:val="24"/>
        </w:rPr>
        <w:t xml:space="preserve">Request Deletion of </w:t>
      </w:r>
      <w:r w:rsidR="0070535B" w:rsidRPr="00991C6F">
        <w:rPr>
          <w:rFonts w:asciiTheme="majorHAnsi" w:hAnsiTheme="majorHAnsi" w:cstheme="majorHAnsi"/>
          <w:b/>
          <w:bCs/>
          <w:sz w:val="24"/>
          <w:szCs w:val="24"/>
        </w:rPr>
        <w:t>Y</w:t>
      </w:r>
      <w:r w:rsidRPr="00991C6F">
        <w:rPr>
          <w:rFonts w:asciiTheme="majorHAnsi" w:hAnsiTheme="majorHAnsi" w:cstheme="majorHAnsi"/>
          <w:b/>
          <w:bCs/>
          <w:sz w:val="24"/>
          <w:szCs w:val="24"/>
        </w:rPr>
        <w:t xml:space="preserve">our </w:t>
      </w:r>
      <w:r w:rsidR="0070535B" w:rsidRPr="00991C6F">
        <w:rPr>
          <w:rFonts w:asciiTheme="majorHAnsi" w:hAnsiTheme="majorHAnsi" w:cstheme="majorHAnsi"/>
          <w:b/>
          <w:bCs/>
          <w:sz w:val="24"/>
          <w:szCs w:val="24"/>
        </w:rPr>
        <w:t>P</w:t>
      </w:r>
      <w:r w:rsidRPr="00991C6F">
        <w:rPr>
          <w:rFonts w:asciiTheme="majorHAnsi" w:hAnsiTheme="majorHAnsi" w:cstheme="majorHAnsi"/>
          <w:b/>
          <w:bCs/>
          <w:sz w:val="24"/>
          <w:szCs w:val="24"/>
        </w:rPr>
        <w:t xml:space="preserve">ersonal </w:t>
      </w:r>
      <w:r w:rsidR="0070535B" w:rsidRPr="00991C6F">
        <w:rPr>
          <w:rFonts w:asciiTheme="majorHAnsi" w:hAnsiTheme="majorHAnsi" w:cstheme="majorHAnsi"/>
          <w:b/>
          <w:bCs/>
          <w:sz w:val="24"/>
          <w:szCs w:val="24"/>
        </w:rPr>
        <w:t>I</w:t>
      </w:r>
      <w:r w:rsidRPr="00991C6F">
        <w:rPr>
          <w:rFonts w:asciiTheme="majorHAnsi" w:hAnsiTheme="majorHAnsi" w:cstheme="majorHAnsi"/>
          <w:b/>
          <w:bCs/>
          <w:sz w:val="24"/>
          <w:szCs w:val="24"/>
        </w:rPr>
        <w:t>nformation</w:t>
      </w:r>
      <w:r w:rsidRPr="00991C6F">
        <w:rPr>
          <w:rFonts w:asciiTheme="majorHAnsi" w:hAnsiTheme="majorHAnsi" w:cstheme="majorHAnsi"/>
          <w:sz w:val="24"/>
          <w:szCs w:val="24"/>
        </w:rPr>
        <w:t>;</w:t>
      </w:r>
    </w:p>
    <w:p w14:paraId="09E0F6B0" w14:textId="77777777" w:rsidR="003A5534" w:rsidRPr="00991C6F" w:rsidRDefault="003A5534" w:rsidP="00376926">
      <w:pPr>
        <w:pStyle w:val="ListParagraph"/>
        <w:ind w:left="720" w:firstLine="0"/>
        <w:jc w:val="both"/>
        <w:rPr>
          <w:rFonts w:asciiTheme="majorHAnsi" w:hAnsiTheme="majorHAnsi" w:cstheme="majorHAnsi"/>
          <w:sz w:val="24"/>
          <w:szCs w:val="24"/>
        </w:rPr>
      </w:pPr>
    </w:p>
    <w:p w14:paraId="09E0F6B1" w14:textId="2BE89E36" w:rsidR="003A5534" w:rsidRPr="00991C6F" w:rsidRDefault="00701156" w:rsidP="00376926">
      <w:pPr>
        <w:pStyle w:val="ListParagraph"/>
        <w:numPr>
          <w:ilvl w:val="0"/>
          <w:numId w:val="15"/>
        </w:numPr>
        <w:jc w:val="both"/>
        <w:rPr>
          <w:rFonts w:asciiTheme="majorHAnsi" w:hAnsiTheme="majorHAnsi" w:cstheme="majorHAnsi"/>
          <w:sz w:val="24"/>
          <w:szCs w:val="24"/>
        </w:rPr>
      </w:pPr>
      <w:r w:rsidRPr="00991C6F">
        <w:rPr>
          <w:rFonts w:asciiTheme="majorHAnsi" w:hAnsiTheme="majorHAnsi" w:cstheme="majorHAnsi"/>
          <w:b/>
          <w:bCs/>
          <w:sz w:val="24"/>
          <w:szCs w:val="24"/>
        </w:rPr>
        <w:t xml:space="preserve">Request Restriction of or Object to </w:t>
      </w:r>
      <w:r w:rsidR="00F3517E" w:rsidRPr="00991C6F">
        <w:rPr>
          <w:rFonts w:asciiTheme="majorHAnsi" w:hAnsiTheme="majorHAnsi" w:cstheme="majorHAnsi"/>
          <w:b/>
          <w:bCs/>
          <w:sz w:val="24"/>
          <w:szCs w:val="24"/>
        </w:rPr>
        <w:t>O</w:t>
      </w:r>
      <w:r w:rsidRPr="00991C6F">
        <w:rPr>
          <w:rFonts w:asciiTheme="majorHAnsi" w:hAnsiTheme="majorHAnsi" w:cstheme="majorHAnsi"/>
          <w:b/>
          <w:bCs/>
          <w:sz w:val="24"/>
          <w:szCs w:val="24"/>
        </w:rPr>
        <w:t xml:space="preserve">ur Processing of </w:t>
      </w:r>
      <w:r w:rsidR="0070535B" w:rsidRPr="00991C6F">
        <w:rPr>
          <w:rFonts w:asciiTheme="majorHAnsi" w:hAnsiTheme="majorHAnsi" w:cstheme="majorHAnsi"/>
          <w:b/>
          <w:bCs/>
          <w:sz w:val="24"/>
          <w:szCs w:val="24"/>
        </w:rPr>
        <w:t>Y</w:t>
      </w:r>
      <w:r w:rsidRPr="00991C6F">
        <w:rPr>
          <w:rFonts w:asciiTheme="majorHAnsi" w:hAnsiTheme="majorHAnsi" w:cstheme="majorHAnsi"/>
          <w:b/>
          <w:bCs/>
          <w:sz w:val="24"/>
          <w:szCs w:val="24"/>
        </w:rPr>
        <w:t xml:space="preserve">our </w:t>
      </w:r>
      <w:r w:rsidR="0070535B" w:rsidRPr="00991C6F">
        <w:rPr>
          <w:rFonts w:asciiTheme="majorHAnsi" w:hAnsiTheme="majorHAnsi" w:cstheme="majorHAnsi"/>
          <w:b/>
          <w:bCs/>
          <w:sz w:val="24"/>
          <w:szCs w:val="24"/>
        </w:rPr>
        <w:t>P</w:t>
      </w:r>
      <w:r w:rsidRPr="00991C6F">
        <w:rPr>
          <w:rFonts w:asciiTheme="majorHAnsi" w:hAnsiTheme="majorHAnsi" w:cstheme="majorHAnsi"/>
          <w:b/>
          <w:bCs/>
          <w:sz w:val="24"/>
          <w:szCs w:val="24"/>
        </w:rPr>
        <w:t xml:space="preserve">ersonal </w:t>
      </w:r>
      <w:r w:rsidR="0070535B" w:rsidRPr="00991C6F">
        <w:rPr>
          <w:rFonts w:asciiTheme="majorHAnsi" w:hAnsiTheme="majorHAnsi" w:cstheme="majorHAnsi"/>
          <w:b/>
          <w:bCs/>
          <w:sz w:val="24"/>
          <w:szCs w:val="24"/>
        </w:rPr>
        <w:t>I</w:t>
      </w:r>
      <w:r w:rsidRPr="00991C6F">
        <w:rPr>
          <w:rFonts w:asciiTheme="majorHAnsi" w:hAnsiTheme="majorHAnsi" w:cstheme="majorHAnsi"/>
          <w:b/>
          <w:bCs/>
          <w:sz w:val="24"/>
          <w:szCs w:val="24"/>
        </w:rPr>
        <w:t>nformation</w:t>
      </w:r>
      <w:r w:rsidRPr="00991C6F">
        <w:rPr>
          <w:rFonts w:asciiTheme="majorHAnsi" w:hAnsiTheme="majorHAnsi" w:cstheme="majorHAnsi"/>
          <w:sz w:val="24"/>
          <w:szCs w:val="24"/>
        </w:rPr>
        <w:t xml:space="preserve">; </w:t>
      </w:r>
    </w:p>
    <w:p w14:paraId="09E0F6B2" w14:textId="77777777" w:rsidR="003A5534" w:rsidRPr="00991C6F" w:rsidRDefault="003A5534" w:rsidP="00376926">
      <w:pPr>
        <w:pStyle w:val="ListParagraph"/>
        <w:jc w:val="both"/>
        <w:rPr>
          <w:rFonts w:asciiTheme="majorHAnsi" w:hAnsiTheme="majorHAnsi" w:cstheme="majorHAnsi"/>
          <w:sz w:val="24"/>
          <w:szCs w:val="24"/>
        </w:rPr>
      </w:pPr>
    </w:p>
    <w:p w14:paraId="09E0F6B3" w14:textId="3EEA3513" w:rsidR="003A5534" w:rsidRPr="00991C6F" w:rsidRDefault="00701156" w:rsidP="00376926">
      <w:pPr>
        <w:pStyle w:val="ListParagraph"/>
        <w:numPr>
          <w:ilvl w:val="0"/>
          <w:numId w:val="15"/>
        </w:numPr>
        <w:jc w:val="both"/>
        <w:rPr>
          <w:rFonts w:asciiTheme="majorHAnsi" w:hAnsiTheme="majorHAnsi" w:cstheme="majorHAnsi"/>
          <w:sz w:val="24"/>
          <w:szCs w:val="24"/>
        </w:rPr>
      </w:pPr>
      <w:r w:rsidRPr="00991C6F">
        <w:rPr>
          <w:rFonts w:asciiTheme="majorHAnsi" w:hAnsiTheme="majorHAnsi" w:cstheme="majorHAnsi"/>
          <w:b/>
          <w:bCs/>
          <w:sz w:val="24"/>
          <w:szCs w:val="24"/>
        </w:rPr>
        <w:t xml:space="preserve">Request to </w:t>
      </w:r>
      <w:proofErr w:type="spellStart"/>
      <w:r w:rsidR="00F3517E" w:rsidRPr="00991C6F">
        <w:rPr>
          <w:rFonts w:asciiTheme="majorHAnsi" w:hAnsiTheme="majorHAnsi" w:cstheme="majorHAnsi"/>
          <w:b/>
          <w:bCs/>
          <w:sz w:val="24"/>
          <w:szCs w:val="24"/>
        </w:rPr>
        <w:t>Opt</w:t>
      </w:r>
      <w:proofErr w:type="spellEnd"/>
      <w:r w:rsidR="00F3517E" w:rsidRPr="00991C6F">
        <w:rPr>
          <w:rFonts w:asciiTheme="majorHAnsi" w:hAnsiTheme="majorHAnsi" w:cstheme="majorHAnsi"/>
          <w:b/>
          <w:bCs/>
          <w:sz w:val="24"/>
          <w:szCs w:val="24"/>
        </w:rPr>
        <w:t xml:space="preserve"> Out</w:t>
      </w:r>
      <w:r w:rsidRPr="00991C6F">
        <w:rPr>
          <w:rFonts w:asciiTheme="majorHAnsi" w:hAnsiTheme="majorHAnsi" w:cstheme="majorHAnsi"/>
          <w:b/>
          <w:bCs/>
          <w:sz w:val="24"/>
          <w:szCs w:val="24"/>
        </w:rPr>
        <w:t xml:space="preserve"> of Certain Processing Activities</w:t>
      </w:r>
      <w:r w:rsidR="00F3517E" w:rsidRPr="00991C6F">
        <w:rPr>
          <w:rFonts w:asciiTheme="majorHAnsi" w:hAnsiTheme="majorHAnsi" w:cstheme="majorHAnsi"/>
          <w:b/>
          <w:bCs/>
          <w:sz w:val="24"/>
          <w:szCs w:val="24"/>
        </w:rPr>
        <w:t>,</w:t>
      </w:r>
      <w:r w:rsidRPr="00991C6F">
        <w:rPr>
          <w:rFonts w:asciiTheme="majorHAnsi" w:hAnsiTheme="majorHAnsi" w:cstheme="majorHAnsi"/>
          <w:sz w:val="24"/>
          <w:szCs w:val="24"/>
        </w:rPr>
        <w:t xml:space="preserve"> including, as applicable, if we “sell” your personal information (as “sell” is defined by applicable privacy laws), or if we engage in “profiling” in furtherance of certain “decisions that produce legal or similarly significant effects” concerning you (as such terms are defined by applicable privacy laws); and</w:t>
      </w:r>
    </w:p>
    <w:p w14:paraId="09E0F6B4" w14:textId="77777777" w:rsidR="003A5534" w:rsidRPr="00991C6F" w:rsidRDefault="003A5534" w:rsidP="00376926">
      <w:pPr>
        <w:pStyle w:val="ListParagraph"/>
        <w:ind w:left="720" w:firstLine="0"/>
        <w:jc w:val="both"/>
        <w:rPr>
          <w:rFonts w:asciiTheme="majorHAnsi" w:hAnsiTheme="majorHAnsi" w:cstheme="majorHAnsi"/>
          <w:sz w:val="24"/>
          <w:szCs w:val="24"/>
        </w:rPr>
      </w:pPr>
    </w:p>
    <w:p w14:paraId="09E0F6B5" w14:textId="5EC55AD2" w:rsidR="003A5534" w:rsidRPr="00991C6F" w:rsidRDefault="00701156" w:rsidP="00376926">
      <w:pPr>
        <w:pStyle w:val="ListParagraph"/>
        <w:numPr>
          <w:ilvl w:val="0"/>
          <w:numId w:val="15"/>
        </w:numPr>
        <w:jc w:val="both"/>
        <w:rPr>
          <w:rFonts w:asciiTheme="majorHAnsi" w:hAnsiTheme="majorHAnsi" w:cstheme="majorHAnsi"/>
          <w:sz w:val="24"/>
          <w:szCs w:val="24"/>
        </w:rPr>
      </w:pPr>
      <w:r w:rsidRPr="00991C6F">
        <w:rPr>
          <w:rFonts w:asciiTheme="majorHAnsi" w:hAnsiTheme="majorHAnsi" w:cstheme="majorHAnsi"/>
          <w:b/>
          <w:bCs/>
          <w:sz w:val="24"/>
          <w:szCs w:val="24"/>
        </w:rPr>
        <w:t xml:space="preserve">Withdraw </w:t>
      </w:r>
      <w:r w:rsidR="00863FA8" w:rsidRPr="00991C6F">
        <w:rPr>
          <w:rFonts w:asciiTheme="majorHAnsi" w:hAnsiTheme="majorHAnsi" w:cstheme="majorHAnsi"/>
          <w:b/>
          <w:bCs/>
          <w:sz w:val="24"/>
          <w:szCs w:val="24"/>
        </w:rPr>
        <w:t>Y</w:t>
      </w:r>
      <w:r w:rsidRPr="00991C6F">
        <w:rPr>
          <w:rFonts w:asciiTheme="majorHAnsi" w:hAnsiTheme="majorHAnsi" w:cstheme="majorHAnsi"/>
          <w:b/>
          <w:bCs/>
          <w:sz w:val="24"/>
          <w:szCs w:val="24"/>
        </w:rPr>
        <w:t xml:space="preserve">our Consent to </w:t>
      </w:r>
      <w:r w:rsidR="003611EF" w:rsidRPr="00991C6F">
        <w:rPr>
          <w:rFonts w:asciiTheme="majorHAnsi" w:hAnsiTheme="majorHAnsi" w:cstheme="majorHAnsi"/>
          <w:b/>
          <w:bCs/>
          <w:sz w:val="24"/>
          <w:szCs w:val="24"/>
        </w:rPr>
        <w:t>O</w:t>
      </w:r>
      <w:r w:rsidRPr="00991C6F">
        <w:rPr>
          <w:rFonts w:asciiTheme="majorHAnsi" w:hAnsiTheme="majorHAnsi" w:cstheme="majorHAnsi"/>
          <w:b/>
          <w:bCs/>
          <w:sz w:val="24"/>
          <w:szCs w:val="24"/>
        </w:rPr>
        <w:t xml:space="preserve">ur </w:t>
      </w:r>
      <w:r w:rsidR="0070535B" w:rsidRPr="00991C6F">
        <w:rPr>
          <w:rFonts w:asciiTheme="majorHAnsi" w:hAnsiTheme="majorHAnsi" w:cstheme="majorHAnsi"/>
          <w:b/>
          <w:bCs/>
          <w:sz w:val="24"/>
          <w:szCs w:val="24"/>
        </w:rPr>
        <w:t>P</w:t>
      </w:r>
      <w:r w:rsidRPr="00991C6F">
        <w:rPr>
          <w:rFonts w:asciiTheme="majorHAnsi" w:hAnsiTheme="majorHAnsi" w:cstheme="majorHAnsi"/>
          <w:b/>
          <w:bCs/>
          <w:sz w:val="24"/>
          <w:szCs w:val="24"/>
        </w:rPr>
        <w:t xml:space="preserve">rocessing of </w:t>
      </w:r>
      <w:r w:rsidR="0070535B" w:rsidRPr="00991C6F">
        <w:rPr>
          <w:rFonts w:asciiTheme="majorHAnsi" w:hAnsiTheme="majorHAnsi" w:cstheme="majorHAnsi"/>
          <w:b/>
          <w:bCs/>
          <w:sz w:val="24"/>
          <w:szCs w:val="24"/>
        </w:rPr>
        <w:t>Y</w:t>
      </w:r>
      <w:r w:rsidRPr="00991C6F">
        <w:rPr>
          <w:rFonts w:asciiTheme="majorHAnsi" w:hAnsiTheme="majorHAnsi" w:cstheme="majorHAnsi"/>
          <w:b/>
          <w:bCs/>
          <w:sz w:val="24"/>
          <w:szCs w:val="24"/>
        </w:rPr>
        <w:t xml:space="preserve">our </w:t>
      </w:r>
      <w:r w:rsidR="0070535B" w:rsidRPr="00991C6F">
        <w:rPr>
          <w:rFonts w:asciiTheme="majorHAnsi" w:hAnsiTheme="majorHAnsi" w:cstheme="majorHAnsi"/>
          <w:b/>
          <w:bCs/>
          <w:sz w:val="24"/>
          <w:szCs w:val="24"/>
        </w:rPr>
        <w:t>P</w:t>
      </w:r>
      <w:r w:rsidRPr="00991C6F">
        <w:rPr>
          <w:rFonts w:asciiTheme="majorHAnsi" w:hAnsiTheme="majorHAnsi" w:cstheme="majorHAnsi"/>
          <w:b/>
          <w:bCs/>
          <w:sz w:val="24"/>
          <w:szCs w:val="24"/>
        </w:rPr>
        <w:t xml:space="preserve">ersonal </w:t>
      </w:r>
      <w:r w:rsidR="0070535B" w:rsidRPr="00991C6F">
        <w:rPr>
          <w:rFonts w:asciiTheme="majorHAnsi" w:hAnsiTheme="majorHAnsi" w:cstheme="majorHAnsi"/>
          <w:b/>
          <w:bCs/>
          <w:sz w:val="24"/>
          <w:szCs w:val="24"/>
        </w:rPr>
        <w:t>I</w:t>
      </w:r>
      <w:r w:rsidRPr="00991C6F">
        <w:rPr>
          <w:rFonts w:asciiTheme="majorHAnsi" w:hAnsiTheme="majorHAnsi" w:cstheme="majorHAnsi"/>
          <w:b/>
          <w:bCs/>
          <w:sz w:val="24"/>
          <w:szCs w:val="24"/>
        </w:rPr>
        <w:t>nformation</w:t>
      </w:r>
      <w:r w:rsidRPr="00991C6F">
        <w:rPr>
          <w:rFonts w:asciiTheme="majorHAnsi" w:hAnsiTheme="majorHAnsi" w:cstheme="majorHAnsi"/>
          <w:sz w:val="24"/>
          <w:szCs w:val="24"/>
        </w:rPr>
        <w:t xml:space="preserve">. Please note that your withdrawal will take effect </w:t>
      </w:r>
      <w:r w:rsidR="00E00321" w:rsidRPr="00991C6F">
        <w:rPr>
          <w:rFonts w:asciiTheme="majorHAnsi" w:hAnsiTheme="majorHAnsi" w:cstheme="majorHAnsi"/>
          <w:sz w:val="24"/>
          <w:szCs w:val="24"/>
        </w:rPr>
        <w:t xml:space="preserve">only </w:t>
      </w:r>
      <w:r w:rsidRPr="00991C6F">
        <w:rPr>
          <w:rFonts w:asciiTheme="majorHAnsi" w:hAnsiTheme="majorHAnsi" w:cstheme="majorHAnsi"/>
          <w:sz w:val="24"/>
          <w:szCs w:val="24"/>
        </w:rPr>
        <w:t>for future processing and will not affect the lawfulness of processing before the withdrawal.</w:t>
      </w:r>
    </w:p>
    <w:p w14:paraId="09E0F6B6" w14:textId="77777777" w:rsidR="003A5534" w:rsidRPr="00991C6F" w:rsidRDefault="003A5534" w:rsidP="00376926">
      <w:pPr>
        <w:jc w:val="both"/>
        <w:rPr>
          <w:rFonts w:asciiTheme="majorHAnsi" w:hAnsiTheme="majorHAnsi" w:cstheme="majorHAnsi"/>
          <w:sz w:val="24"/>
          <w:lang w:bidi="en-US"/>
        </w:rPr>
      </w:pPr>
    </w:p>
    <w:p w14:paraId="6591B252" w14:textId="77777777" w:rsidR="009758F3" w:rsidRPr="00991C6F" w:rsidRDefault="00701156" w:rsidP="00376926">
      <w:pPr>
        <w:jc w:val="both"/>
        <w:rPr>
          <w:rFonts w:asciiTheme="majorHAnsi" w:hAnsiTheme="majorHAnsi" w:cstheme="majorHAnsi"/>
          <w:sz w:val="24"/>
          <w:lang w:bidi="en-US"/>
        </w:rPr>
      </w:pPr>
      <w:r w:rsidRPr="00991C6F">
        <w:rPr>
          <w:rFonts w:asciiTheme="majorHAnsi" w:hAnsiTheme="majorHAnsi" w:cstheme="majorHAnsi"/>
          <w:sz w:val="24"/>
          <w:lang w:bidi="en-US"/>
        </w:rPr>
        <w:t xml:space="preserve">If you would like to exercise any of these rights, please contact us as set forth in </w:t>
      </w:r>
      <w:r w:rsidRPr="00991C6F">
        <w:rPr>
          <w:rFonts w:asciiTheme="majorHAnsi" w:hAnsiTheme="majorHAnsi" w:cstheme="majorHAnsi"/>
          <w:bCs/>
          <w:sz w:val="24"/>
          <w:lang w:bidi="en-US"/>
        </w:rPr>
        <w:t>“</w:t>
      </w:r>
      <w:hyperlink w:anchor="CONTACT_US.68F" w:history="1">
        <w:r w:rsidRPr="00991C6F">
          <w:rPr>
            <w:rStyle w:val="Hyperlink"/>
            <w:rFonts w:asciiTheme="majorHAnsi" w:hAnsiTheme="majorHAnsi" w:cstheme="majorHAnsi"/>
            <w:bCs/>
            <w:sz w:val="24"/>
            <w:lang w:bidi="en-US"/>
          </w:rPr>
          <w:t>Contact Us</w:t>
        </w:r>
      </w:hyperlink>
      <w:r w:rsidRPr="00991C6F">
        <w:rPr>
          <w:rFonts w:asciiTheme="majorHAnsi" w:hAnsiTheme="majorHAnsi" w:cstheme="majorHAnsi"/>
          <w:bCs/>
          <w:sz w:val="24"/>
          <w:lang w:bidi="en-US"/>
        </w:rPr>
        <w:t>”</w:t>
      </w:r>
      <w:r w:rsidRPr="00991C6F">
        <w:rPr>
          <w:rFonts w:asciiTheme="majorHAnsi" w:hAnsiTheme="majorHAnsi" w:cstheme="majorHAnsi"/>
          <w:sz w:val="24"/>
          <w:lang w:bidi="en-US"/>
        </w:rPr>
        <w:t xml:space="preserve"> below. </w:t>
      </w:r>
    </w:p>
    <w:p w14:paraId="502FBE27" w14:textId="77777777" w:rsidR="009758F3" w:rsidRPr="00991C6F" w:rsidRDefault="009758F3" w:rsidP="00376926">
      <w:pPr>
        <w:jc w:val="both"/>
        <w:rPr>
          <w:rFonts w:asciiTheme="majorHAnsi" w:hAnsiTheme="majorHAnsi" w:cstheme="majorHAnsi"/>
          <w:sz w:val="24"/>
          <w:lang w:bidi="en-US"/>
        </w:rPr>
      </w:pPr>
    </w:p>
    <w:p w14:paraId="09E0F6B7" w14:textId="1A18C0B8" w:rsidR="003A5534" w:rsidRPr="00991C6F" w:rsidRDefault="00701156" w:rsidP="00376926">
      <w:pPr>
        <w:jc w:val="both"/>
        <w:rPr>
          <w:rFonts w:asciiTheme="majorHAnsi" w:hAnsiTheme="majorHAnsi" w:cstheme="majorHAnsi"/>
          <w:sz w:val="24"/>
          <w:lang w:bidi="en-US"/>
        </w:rPr>
      </w:pPr>
      <w:r w:rsidRPr="00991C6F">
        <w:rPr>
          <w:rFonts w:asciiTheme="majorHAnsi" w:hAnsiTheme="majorHAnsi" w:cstheme="majorHAnsi"/>
          <w:sz w:val="24"/>
          <w:lang w:bidi="en-US"/>
        </w:rPr>
        <w:t>We will process such requests in accordance with applicable laws.</w:t>
      </w:r>
    </w:p>
    <w:p w14:paraId="09E0F6BE" w14:textId="77777777" w:rsidR="003A5534" w:rsidRPr="00991C6F" w:rsidRDefault="003A5534" w:rsidP="00376926">
      <w:pPr>
        <w:jc w:val="both"/>
        <w:rPr>
          <w:rFonts w:asciiTheme="majorHAnsi" w:hAnsiTheme="majorHAnsi" w:cstheme="majorHAnsi"/>
          <w:sz w:val="24"/>
          <w:lang w:bidi="en-US"/>
        </w:rPr>
      </w:pPr>
    </w:p>
    <w:p w14:paraId="09E0F6BF" w14:textId="2077A19E" w:rsidR="003A5534" w:rsidRPr="00991C6F" w:rsidRDefault="00701156" w:rsidP="00376926">
      <w:pPr>
        <w:jc w:val="both"/>
        <w:rPr>
          <w:rFonts w:asciiTheme="majorHAnsi" w:hAnsiTheme="majorHAnsi" w:cstheme="majorHAnsi"/>
          <w:sz w:val="24"/>
          <w:lang w:bidi="en-US"/>
        </w:rPr>
      </w:pPr>
      <w:r w:rsidRPr="00477DF1">
        <w:rPr>
          <w:rFonts w:asciiTheme="majorHAnsi" w:hAnsiTheme="majorHAnsi" w:cstheme="majorHAnsi"/>
          <w:sz w:val="24"/>
          <w:lang w:bidi="en-US"/>
        </w:rPr>
        <w:t xml:space="preserve">If your personal information is subject to the applicable data protection laws of the European Economic Area or the United Kingdom, you have the right to lodge a complaint with the competent supervisory authority if you believe </w:t>
      </w:r>
      <w:r w:rsidR="009225EA" w:rsidRPr="00477DF1">
        <w:rPr>
          <w:rFonts w:asciiTheme="majorHAnsi" w:hAnsiTheme="majorHAnsi" w:cstheme="majorHAnsi"/>
          <w:sz w:val="24"/>
          <w:lang w:bidi="en-US"/>
        </w:rPr>
        <w:t xml:space="preserve">that </w:t>
      </w:r>
      <w:r w:rsidRPr="00477DF1">
        <w:rPr>
          <w:rFonts w:asciiTheme="majorHAnsi" w:hAnsiTheme="majorHAnsi" w:cstheme="majorHAnsi"/>
          <w:sz w:val="24"/>
          <w:lang w:bidi="en-US"/>
        </w:rPr>
        <w:t>our processing of your personal information violates applicable law.</w:t>
      </w:r>
    </w:p>
    <w:p w14:paraId="09E0F6C0" w14:textId="77777777" w:rsidR="003A5534" w:rsidRPr="00991C6F" w:rsidRDefault="003A5534" w:rsidP="00376926">
      <w:pPr>
        <w:pStyle w:val="BodyText"/>
        <w:spacing w:after="0"/>
        <w:ind w:firstLine="0"/>
        <w:rPr>
          <w:rFonts w:asciiTheme="majorHAnsi" w:hAnsiTheme="majorHAnsi" w:cstheme="majorHAnsi"/>
          <w:sz w:val="24"/>
          <w:lang w:bidi="en-US"/>
        </w:rPr>
      </w:pPr>
    </w:p>
    <w:p w14:paraId="09E0F6C1" w14:textId="77777777" w:rsidR="003A5534" w:rsidRPr="00991C6F" w:rsidRDefault="00701156" w:rsidP="00376926">
      <w:pPr>
        <w:pStyle w:val="Heading1"/>
        <w:tabs>
          <w:tab w:val="num" w:pos="360"/>
        </w:tabs>
        <w:spacing w:after="0"/>
        <w:rPr>
          <w:rFonts w:asciiTheme="majorHAnsi" w:hAnsiTheme="majorHAnsi" w:cstheme="majorHAnsi"/>
          <w:sz w:val="24"/>
        </w:rPr>
      </w:pPr>
      <w:bookmarkStart w:id="59" w:name="_Toc94797843"/>
      <w:bookmarkStart w:id="60" w:name="_Toc142039410"/>
      <w:bookmarkStart w:id="61" w:name="_Toc211345328"/>
      <w:r w:rsidRPr="00991C6F">
        <w:rPr>
          <w:rFonts w:asciiTheme="majorHAnsi" w:hAnsiTheme="majorHAnsi" w:cstheme="majorHAnsi"/>
          <w:sz w:val="24"/>
        </w:rPr>
        <w:t>INTERNATIONAL TRANSFERS</w:t>
      </w:r>
      <w:bookmarkEnd w:id="59"/>
      <w:r w:rsidRPr="00991C6F">
        <w:rPr>
          <w:rFonts w:asciiTheme="majorHAnsi" w:hAnsiTheme="majorHAnsi" w:cstheme="majorHAnsi"/>
          <w:sz w:val="24"/>
        </w:rPr>
        <w:t xml:space="preserve"> OF PERSONAL INFORMATION</w:t>
      </w:r>
      <w:bookmarkEnd w:id="60"/>
      <w:bookmarkEnd w:id="61"/>
    </w:p>
    <w:p w14:paraId="09E0F6C2" w14:textId="77777777" w:rsidR="003A5534" w:rsidRPr="00991C6F" w:rsidRDefault="003A5534" w:rsidP="00376926">
      <w:pPr>
        <w:jc w:val="both"/>
        <w:rPr>
          <w:rFonts w:asciiTheme="majorHAnsi" w:hAnsiTheme="majorHAnsi" w:cstheme="majorHAnsi"/>
          <w:sz w:val="24"/>
        </w:rPr>
      </w:pPr>
    </w:p>
    <w:p w14:paraId="09E0F6C3" w14:textId="686E8A5C" w:rsidR="003A5534" w:rsidRPr="00477DF1" w:rsidRDefault="00701156" w:rsidP="00376926">
      <w:pPr>
        <w:jc w:val="both"/>
        <w:rPr>
          <w:rFonts w:asciiTheme="majorHAnsi" w:hAnsiTheme="majorHAnsi" w:cstheme="majorHAnsi"/>
          <w:sz w:val="24"/>
        </w:rPr>
      </w:pPr>
      <w:r w:rsidRPr="00991C6F">
        <w:rPr>
          <w:rFonts w:asciiTheme="majorHAnsi" w:hAnsiTheme="majorHAnsi" w:cstheme="majorHAnsi"/>
          <w:sz w:val="24"/>
        </w:rPr>
        <w:t>All personal information processed by us may be transferred, processed, and stored anywhere in the world, including, but not limited to, the United States or ot</w:t>
      </w:r>
      <w:r w:rsidRPr="00477DF1">
        <w:rPr>
          <w:rFonts w:asciiTheme="majorHAnsi" w:hAnsiTheme="majorHAnsi" w:cstheme="majorHAnsi"/>
          <w:sz w:val="24"/>
        </w:rPr>
        <w:t xml:space="preserve">her countries, which may have data protection laws that are different from the laws where you live. These countries may or may not have adequate data protection laws as defined by the data protection authority in your country. </w:t>
      </w:r>
    </w:p>
    <w:p w14:paraId="09E0F6C4" w14:textId="77777777" w:rsidR="003A5534" w:rsidRPr="00477DF1" w:rsidRDefault="003A5534" w:rsidP="00376926">
      <w:pPr>
        <w:jc w:val="both"/>
        <w:rPr>
          <w:rFonts w:asciiTheme="majorHAnsi" w:eastAsia="Times New Roman" w:hAnsiTheme="majorHAnsi" w:cstheme="majorHAnsi"/>
          <w:sz w:val="24"/>
        </w:rPr>
      </w:pPr>
    </w:p>
    <w:p w14:paraId="09E0F6C5" w14:textId="77777777" w:rsidR="003A5534" w:rsidRPr="00477DF1" w:rsidRDefault="00701156" w:rsidP="00376926">
      <w:pPr>
        <w:jc w:val="both"/>
        <w:rPr>
          <w:rFonts w:asciiTheme="majorHAnsi" w:eastAsia="Times New Roman" w:hAnsiTheme="majorHAnsi" w:cstheme="majorHAnsi"/>
          <w:sz w:val="24"/>
        </w:rPr>
      </w:pPr>
      <w:r w:rsidRPr="00477DF1">
        <w:rPr>
          <w:rFonts w:asciiTheme="majorHAnsi" w:eastAsia="Times New Roman" w:hAnsiTheme="majorHAnsi" w:cstheme="majorHAnsi"/>
          <w:sz w:val="24"/>
        </w:rPr>
        <w:t xml:space="preserve">If we transfer personal information from the European Economic Area, Switzerland, and/or the United Kingdom to a country that does not provide an adequate level of protection under applicable data protection laws, one of the safeguards we may use to support such transfer is the </w:t>
      </w:r>
      <w:hyperlink r:id="rId19" w:history="1">
        <w:r w:rsidRPr="00477DF1">
          <w:rPr>
            <w:rStyle w:val="Hyperlink"/>
            <w:rFonts w:asciiTheme="majorHAnsi" w:eastAsia="Times New Roman" w:hAnsiTheme="majorHAnsi" w:cstheme="majorHAnsi"/>
            <w:sz w:val="24"/>
          </w:rPr>
          <w:t>EU Standard Contractual Clauses</w:t>
        </w:r>
      </w:hyperlink>
      <w:r w:rsidRPr="00477DF1">
        <w:rPr>
          <w:rFonts w:asciiTheme="majorHAnsi" w:eastAsia="Times New Roman" w:hAnsiTheme="majorHAnsi" w:cstheme="majorHAnsi"/>
          <w:sz w:val="24"/>
        </w:rPr>
        <w:t xml:space="preserve">. </w:t>
      </w:r>
    </w:p>
    <w:p w14:paraId="09E0F6C6" w14:textId="77777777" w:rsidR="003A5534" w:rsidRPr="00477DF1" w:rsidRDefault="003A5534" w:rsidP="00376926">
      <w:pPr>
        <w:jc w:val="both"/>
        <w:rPr>
          <w:rFonts w:asciiTheme="majorHAnsi" w:eastAsia="Times New Roman" w:hAnsiTheme="majorHAnsi" w:cstheme="majorHAnsi"/>
          <w:sz w:val="24"/>
        </w:rPr>
      </w:pPr>
    </w:p>
    <w:p w14:paraId="09E0F6C7" w14:textId="51B6AF43" w:rsidR="003A5534" w:rsidRPr="00991C6F" w:rsidRDefault="00701156" w:rsidP="00376926">
      <w:pPr>
        <w:jc w:val="both"/>
        <w:rPr>
          <w:rFonts w:asciiTheme="majorHAnsi" w:eastAsia="Times New Roman" w:hAnsiTheme="majorHAnsi" w:cstheme="majorHAnsi"/>
          <w:sz w:val="24"/>
        </w:rPr>
      </w:pPr>
      <w:r w:rsidRPr="00477DF1">
        <w:rPr>
          <w:rFonts w:asciiTheme="majorHAnsi" w:eastAsia="Times New Roman" w:hAnsiTheme="majorHAnsi" w:cstheme="majorHAnsi"/>
          <w:sz w:val="24"/>
        </w:rPr>
        <w:t>For more information about the safeguards we use for international transfers of your personal information, please contact us as set forth below.</w:t>
      </w:r>
    </w:p>
    <w:p w14:paraId="22882B47" w14:textId="77777777" w:rsidR="00C03E20" w:rsidRPr="00991C6F" w:rsidRDefault="00C03E20" w:rsidP="00376926">
      <w:pPr>
        <w:jc w:val="both"/>
        <w:rPr>
          <w:rFonts w:asciiTheme="majorHAnsi" w:hAnsiTheme="majorHAnsi" w:cstheme="majorHAnsi"/>
          <w:sz w:val="24"/>
        </w:rPr>
      </w:pPr>
      <w:bookmarkStart w:id="62" w:name="_Toc94797844"/>
      <w:bookmarkStart w:id="63" w:name="_Toc142039411"/>
    </w:p>
    <w:p w14:paraId="09E0F6C9" w14:textId="42115BA9" w:rsidR="003A5534" w:rsidRPr="00477DF1" w:rsidRDefault="00701156" w:rsidP="00880785">
      <w:pPr>
        <w:pStyle w:val="Heading1"/>
        <w:tabs>
          <w:tab w:val="num" w:pos="360"/>
        </w:tabs>
        <w:spacing w:after="0"/>
        <w:rPr>
          <w:rFonts w:asciiTheme="majorHAnsi" w:hAnsiTheme="majorHAnsi" w:cstheme="majorHAnsi"/>
          <w:sz w:val="24"/>
        </w:rPr>
      </w:pPr>
      <w:bookmarkStart w:id="64" w:name="_Toc211345329"/>
      <w:r w:rsidRPr="00477DF1">
        <w:rPr>
          <w:rFonts w:asciiTheme="majorHAnsi" w:hAnsiTheme="majorHAnsi" w:cstheme="majorHAnsi"/>
          <w:sz w:val="24"/>
        </w:rPr>
        <w:t>RETENTION OF PERSONAL INFORMATION</w:t>
      </w:r>
      <w:bookmarkEnd w:id="62"/>
      <w:bookmarkEnd w:id="63"/>
      <w:bookmarkEnd w:id="64"/>
    </w:p>
    <w:p w14:paraId="71993229" w14:textId="77777777" w:rsidR="00886B15" w:rsidRPr="00991C6F" w:rsidRDefault="00886B15" w:rsidP="00880785">
      <w:pPr>
        <w:jc w:val="both"/>
        <w:rPr>
          <w:rFonts w:asciiTheme="majorHAnsi" w:hAnsiTheme="majorHAnsi" w:cstheme="majorHAnsi"/>
          <w:sz w:val="24"/>
        </w:rPr>
      </w:pPr>
    </w:p>
    <w:p w14:paraId="09E0F6CB" w14:textId="00CE6D30" w:rsidR="003A5534" w:rsidRPr="00991C6F" w:rsidRDefault="00701156" w:rsidP="00376926">
      <w:pPr>
        <w:jc w:val="both"/>
        <w:rPr>
          <w:rFonts w:asciiTheme="majorHAnsi" w:hAnsiTheme="majorHAnsi" w:cstheme="majorHAnsi"/>
          <w:sz w:val="24"/>
        </w:rPr>
      </w:pPr>
      <w:r w:rsidRPr="00991C6F">
        <w:rPr>
          <w:rFonts w:asciiTheme="majorHAnsi" w:hAnsiTheme="majorHAnsi" w:cstheme="majorHAnsi"/>
          <w:sz w:val="24"/>
        </w:rPr>
        <w:t>We store the personal information we collect as described in this Privacy Notice for as long as you use the Services,</w:t>
      </w:r>
      <w:r w:rsidR="004441F1" w:rsidRPr="00991C6F">
        <w:rPr>
          <w:rFonts w:asciiTheme="majorHAnsi" w:hAnsiTheme="majorHAnsi" w:cstheme="majorHAnsi"/>
          <w:sz w:val="24"/>
        </w:rPr>
        <w:t xml:space="preserve"> or</w:t>
      </w:r>
      <w:r w:rsidRPr="00991C6F">
        <w:rPr>
          <w:rFonts w:asciiTheme="majorHAnsi" w:hAnsiTheme="majorHAnsi" w:cstheme="majorHAnsi"/>
          <w:sz w:val="24"/>
        </w:rPr>
        <w:t xml:space="preserve"> </w:t>
      </w:r>
      <w:r w:rsidR="00F75155" w:rsidRPr="00991C6F">
        <w:rPr>
          <w:rFonts w:asciiTheme="majorHAnsi" w:hAnsiTheme="majorHAnsi" w:cstheme="majorHAnsi"/>
          <w:sz w:val="24"/>
        </w:rPr>
        <w:t xml:space="preserve">as long </w:t>
      </w:r>
      <w:r w:rsidRPr="00991C6F">
        <w:rPr>
          <w:rFonts w:asciiTheme="majorHAnsi" w:hAnsiTheme="majorHAnsi" w:cstheme="majorHAnsi"/>
          <w:sz w:val="24"/>
        </w:rPr>
        <w:t>as necessary</w:t>
      </w:r>
      <w:r w:rsidR="004441F1" w:rsidRPr="00991C6F">
        <w:rPr>
          <w:rFonts w:asciiTheme="majorHAnsi" w:hAnsiTheme="majorHAnsi" w:cstheme="majorHAnsi"/>
          <w:sz w:val="24"/>
        </w:rPr>
        <w:t xml:space="preserve"> </w:t>
      </w:r>
      <w:r w:rsidRPr="00991C6F">
        <w:rPr>
          <w:rFonts w:asciiTheme="majorHAnsi" w:hAnsiTheme="majorHAnsi" w:cstheme="majorHAnsi"/>
          <w:sz w:val="24"/>
        </w:rPr>
        <w:t>to fulfill the purpose(s) for which it was collected</w:t>
      </w:r>
      <w:r w:rsidR="004441F1" w:rsidRPr="00991C6F">
        <w:rPr>
          <w:rFonts w:asciiTheme="majorHAnsi" w:hAnsiTheme="majorHAnsi" w:cstheme="majorHAnsi"/>
          <w:sz w:val="24"/>
        </w:rPr>
        <w:t>,</w:t>
      </w:r>
      <w:r w:rsidR="00376926" w:rsidRPr="00991C6F">
        <w:rPr>
          <w:rFonts w:asciiTheme="majorHAnsi" w:hAnsiTheme="majorHAnsi" w:cstheme="majorHAnsi"/>
          <w:sz w:val="24"/>
        </w:rPr>
        <w:t xml:space="preserve"> </w:t>
      </w:r>
      <w:r w:rsidR="004441F1" w:rsidRPr="00991C6F">
        <w:rPr>
          <w:rFonts w:asciiTheme="majorHAnsi" w:hAnsiTheme="majorHAnsi" w:cstheme="majorHAnsi"/>
          <w:sz w:val="24"/>
        </w:rPr>
        <w:t>or</w:t>
      </w:r>
      <w:r w:rsidR="00376926" w:rsidRPr="00991C6F">
        <w:rPr>
          <w:rFonts w:asciiTheme="majorHAnsi" w:hAnsiTheme="majorHAnsi" w:cstheme="majorHAnsi"/>
          <w:sz w:val="24"/>
        </w:rPr>
        <w:t xml:space="preserve"> </w:t>
      </w:r>
      <w:r w:rsidR="00F75155" w:rsidRPr="00991C6F">
        <w:rPr>
          <w:rFonts w:asciiTheme="majorHAnsi" w:hAnsiTheme="majorHAnsi" w:cstheme="majorHAnsi"/>
          <w:sz w:val="24"/>
        </w:rPr>
        <w:t xml:space="preserve">as long as necessary to </w:t>
      </w:r>
      <w:r w:rsidR="00BB2BB9" w:rsidRPr="00991C6F">
        <w:rPr>
          <w:rFonts w:asciiTheme="majorHAnsi" w:hAnsiTheme="majorHAnsi" w:cstheme="majorHAnsi"/>
          <w:sz w:val="24"/>
        </w:rPr>
        <w:t xml:space="preserve">pursue </w:t>
      </w:r>
      <w:r w:rsidR="00376926" w:rsidRPr="00991C6F">
        <w:rPr>
          <w:rFonts w:asciiTheme="majorHAnsi" w:hAnsiTheme="majorHAnsi" w:cstheme="majorHAnsi"/>
          <w:sz w:val="24"/>
        </w:rPr>
        <w:t xml:space="preserve">our </w:t>
      </w:r>
      <w:r w:rsidR="00BB2BB9" w:rsidRPr="00991C6F">
        <w:rPr>
          <w:rFonts w:asciiTheme="majorHAnsi" w:hAnsiTheme="majorHAnsi" w:cstheme="majorHAnsi"/>
          <w:sz w:val="24"/>
        </w:rPr>
        <w:t>business purposes</w:t>
      </w:r>
      <w:r w:rsidRPr="00991C6F">
        <w:rPr>
          <w:rFonts w:asciiTheme="majorHAnsi" w:hAnsiTheme="majorHAnsi" w:cstheme="majorHAnsi"/>
          <w:sz w:val="24"/>
        </w:rPr>
        <w:t>.</w:t>
      </w:r>
    </w:p>
    <w:p w14:paraId="09E0F6CC" w14:textId="77777777" w:rsidR="003A5534" w:rsidRPr="00991C6F" w:rsidRDefault="003A5534" w:rsidP="00376926">
      <w:pPr>
        <w:jc w:val="both"/>
        <w:rPr>
          <w:rFonts w:asciiTheme="majorHAnsi" w:hAnsiTheme="majorHAnsi" w:cstheme="majorHAnsi"/>
          <w:sz w:val="24"/>
        </w:rPr>
      </w:pPr>
    </w:p>
    <w:p w14:paraId="09E0F6CD" w14:textId="41E30B0F" w:rsidR="003A5534" w:rsidRPr="00991C6F" w:rsidRDefault="00701156" w:rsidP="00376926">
      <w:pPr>
        <w:jc w:val="both"/>
        <w:rPr>
          <w:rFonts w:asciiTheme="majorHAnsi" w:hAnsiTheme="majorHAnsi" w:cstheme="majorHAnsi"/>
          <w:sz w:val="24"/>
        </w:rPr>
      </w:pPr>
      <w:r w:rsidRPr="00991C6F">
        <w:rPr>
          <w:rFonts w:asciiTheme="majorHAnsi" w:hAnsiTheme="majorHAnsi" w:cstheme="majorHAnsi"/>
          <w:sz w:val="24"/>
        </w:rPr>
        <w:t>To determine the appropriate retention period for personal information, we may consider applicable legal requirements</w:t>
      </w:r>
      <w:r w:rsidR="00CA7ED6" w:rsidRPr="00991C6F">
        <w:rPr>
          <w:rFonts w:asciiTheme="majorHAnsi" w:hAnsiTheme="majorHAnsi" w:cstheme="majorHAnsi"/>
          <w:sz w:val="24"/>
        </w:rPr>
        <w:t>;</w:t>
      </w:r>
      <w:r w:rsidRPr="00991C6F">
        <w:rPr>
          <w:rFonts w:asciiTheme="majorHAnsi" w:hAnsiTheme="majorHAnsi" w:cstheme="majorHAnsi"/>
          <w:sz w:val="24"/>
        </w:rPr>
        <w:t xml:space="preserve"> the amount, nature, and sensitivity of the personal information</w:t>
      </w:r>
      <w:r w:rsidR="00CA7ED6" w:rsidRPr="00991C6F">
        <w:rPr>
          <w:rFonts w:asciiTheme="majorHAnsi" w:hAnsiTheme="majorHAnsi" w:cstheme="majorHAnsi"/>
          <w:sz w:val="24"/>
        </w:rPr>
        <w:t>;</w:t>
      </w:r>
      <w:r w:rsidRPr="00991C6F">
        <w:rPr>
          <w:rFonts w:asciiTheme="majorHAnsi" w:hAnsiTheme="majorHAnsi" w:cstheme="majorHAnsi"/>
          <w:sz w:val="24"/>
        </w:rPr>
        <w:t xml:space="preserve"> certain risk factors</w:t>
      </w:r>
      <w:r w:rsidR="00CA7ED6" w:rsidRPr="00991C6F">
        <w:rPr>
          <w:rFonts w:asciiTheme="majorHAnsi" w:hAnsiTheme="majorHAnsi" w:cstheme="majorHAnsi"/>
          <w:sz w:val="24"/>
        </w:rPr>
        <w:t>;</w:t>
      </w:r>
      <w:r w:rsidRPr="00991C6F">
        <w:rPr>
          <w:rFonts w:asciiTheme="majorHAnsi" w:hAnsiTheme="majorHAnsi" w:cstheme="majorHAnsi"/>
          <w:sz w:val="24"/>
        </w:rPr>
        <w:t xml:space="preserve"> the purposes for which we process your personal information</w:t>
      </w:r>
      <w:r w:rsidR="00CA7ED6" w:rsidRPr="00991C6F">
        <w:rPr>
          <w:rFonts w:asciiTheme="majorHAnsi" w:hAnsiTheme="majorHAnsi" w:cstheme="majorHAnsi"/>
          <w:sz w:val="24"/>
        </w:rPr>
        <w:t>;</w:t>
      </w:r>
      <w:r w:rsidRPr="00991C6F">
        <w:rPr>
          <w:rFonts w:asciiTheme="majorHAnsi" w:hAnsiTheme="majorHAnsi" w:cstheme="majorHAnsi"/>
          <w:sz w:val="24"/>
        </w:rPr>
        <w:t xml:space="preserve"> and whether we can achieve those purposes through other means.</w:t>
      </w:r>
    </w:p>
    <w:p w14:paraId="09E0F6CE" w14:textId="77777777" w:rsidR="003A5534" w:rsidRPr="00991C6F" w:rsidRDefault="003A5534" w:rsidP="00376926">
      <w:pPr>
        <w:pStyle w:val="Heading1"/>
        <w:numPr>
          <w:ilvl w:val="0"/>
          <w:numId w:val="0"/>
        </w:numPr>
        <w:spacing w:after="0"/>
        <w:rPr>
          <w:rFonts w:asciiTheme="majorHAnsi" w:hAnsiTheme="majorHAnsi" w:cstheme="majorHAnsi"/>
          <w:b w:val="0"/>
          <w:bCs w:val="0"/>
          <w:sz w:val="24"/>
        </w:rPr>
      </w:pPr>
      <w:bookmarkStart w:id="65" w:name="_Toc136442070"/>
    </w:p>
    <w:p w14:paraId="09E0F6CF" w14:textId="38AAED5F" w:rsidR="003A5534" w:rsidRPr="00991C6F" w:rsidRDefault="00701156" w:rsidP="00376926">
      <w:pPr>
        <w:pStyle w:val="Heading1"/>
        <w:tabs>
          <w:tab w:val="num" w:pos="360"/>
          <w:tab w:val="left" w:pos="540"/>
        </w:tabs>
        <w:spacing w:after="0"/>
        <w:rPr>
          <w:rFonts w:asciiTheme="majorHAnsi" w:hAnsiTheme="majorHAnsi" w:cstheme="majorHAnsi"/>
          <w:sz w:val="24"/>
        </w:rPr>
      </w:pPr>
      <w:bookmarkStart w:id="66" w:name="_Toc211345330"/>
      <w:bookmarkStart w:id="67" w:name="_Toc94797847"/>
      <w:bookmarkStart w:id="68" w:name="_Toc142039414"/>
      <w:bookmarkEnd w:id="65"/>
      <w:r w:rsidRPr="00991C6F">
        <w:rPr>
          <w:rFonts w:asciiTheme="majorHAnsi" w:hAnsiTheme="majorHAnsi" w:cstheme="majorHAnsi"/>
          <w:sz w:val="24"/>
        </w:rPr>
        <w:t>SUPPLEMENTAL NOTICE FOR EU/UK GDPR</w:t>
      </w:r>
      <w:bookmarkEnd w:id="66"/>
    </w:p>
    <w:p w14:paraId="09E0F6D0" w14:textId="77777777" w:rsidR="003A5534" w:rsidRPr="00991C6F" w:rsidRDefault="003A5534" w:rsidP="00376926">
      <w:pPr>
        <w:rPr>
          <w:rFonts w:asciiTheme="majorHAnsi" w:hAnsiTheme="majorHAnsi" w:cstheme="majorHAnsi"/>
          <w:sz w:val="24"/>
        </w:rPr>
      </w:pPr>
    </w:p>
    <w:p w14:paraId="09E0F6D3" w14:textId="73CD37FD" w:rsidR="003A5534" w:rsidRPr="00991C6F" w:rsidRDefault="00701156" w:rsidP="00477DF1">
      <w:pPr>
        <w:jc w:val="both"/>
        <w:rPr>
          <w:rFonts w:asciiTheme="majorHAnsi" w:hAnsiTheme="majorHAnsi" w:cstheme="majorHAnsi"/>
          <w:sz w:val="24"/>
        </w:rPr>
      </w:pPr>
      <w:r w:rsidRPr="00991C6F">
        <w:rPr>
          <w:rFonts w:asciiTheme="majorHAnsi" w:hAnsiTheme="majorHAnsi" w:cstheme="majorHAnsi"/>
          <w:sz w:val="24"/>
        </w:rPr>
        <w:t xml:space="preserve">This Supplemental Notice for EU/UK GDPR applies </w:t>
      </w:r>
      <w:r w:rsidR="00DB4B1B" w:rsidRPr="00991C6F">
        <w:rPr>
          <w:rFonts w:asciiTheme="majorHAnsi" w:hAnsiTheme="majorHAnsi" w:cstheme="majorHAnsi"/>
          <w:sz w:val="24"/>
        </w:rPr>
        <w:t xml:space="preserve">only </w:t>
      </w:r>
      <w:r w:rsidRPr="00991C6F">
        <w:rPr>
          <w:rFonts w:asciiTheme="majorHAnsi" w:hAnsiTheme="majorHAnsi" w:cstheme="majorHAnsi"/>
          <w:sz w:val="24"/>
        </w:rPr>
        <w:t>to our processing of personal information that is subject to the EU or UK General Data Protection Regulation.</w:t>
      </w:r>
    </w:p>
    <w:p w14:paraId="4593B5A0" w14:textId="77777777" w:rsidR="00F7110B" w:rsidRPr="00991C6F" w:rsidRDefault="00F7110B" w:rsidP="00376926">
      <w:pPr>
        <w:rPr>
          <w:rFonts w:asciiTheme="majorHAnsi" w:hAnsiTheme="majorHAnsi" w:cstheme="majorHAnsi"/>
          <w:sz w:val="24"/>
        </w:rPr>
      </w:pPr>
    </w:p>
    <w:p w14:paraId="7808A279" w14:textId="3E7B4674" w:rsidR="00F7110B" w:rsidRPr="00991C6F" w:rsidRDefault="00F7110B" w:rsidP="00376926">
      <w:pPr>
        <w:pStyle w:val="BodyTextContinued"/>
        <w:spacing w:after="0"/>
        <w:rPr>
          <w:rFonts w:asciiTheme="majorHAnsi" w:hAnsiTheme="majorHAnsi" w:cstheme="majorHAnsi"/>
          <w:sz w:val="24"/>
          <w:lang w:bidi="en-US"/>
        </w:rPr>
      </w:pPr>
      <w:r w:rsidRPr="00991C6F">
        <w:rPr>
          <w:rFonts w:asciiTheme="majorHAnsi" w:hAnsiTheme="majorHAnsi" w:cstheme="majorHAnsi"/>
          <w:sz w:val="24"/>
          <w:lang w:bidi="en-US"/>
        </w:rPr>
        <w:t>In some cases, providing personal information may be a requirement under applicable law, a contractual requirement, or a requirement necessary to enter into a contract. If you choose not to provide personal information in cases where it is required, we will inform you of the consequences at the time of your refusal to provide the personal information.</w:t>
      </w:r>
    </w:p>
    <w:p w14:paraId="09E0F6D4" w14:textId="77777777" w:rsidR="003A5534" w:rsidRPr="00991C6F" w:rsidRDefault="003A5534" w:rsidP="00376926">
      <w:pPr>
        <w:rPr>
          <w:rFonts w:asciiTheme="majorHAnsi" w:hAnsiTheme="majorHAnsi" w:cstheme="majorHAnsi"/>
          <w:sz w:val="24"/>
        </w:rPr>
      </w:pPr>
    </w:p>
    <w:p w14:paraId="09E0F6D5" w14:textId="3AE1CCA7" w:rsidR="003A5534" w:rsidRPr="00991C6F" w:rsidRDefault="007D6BB7" w:rsidP="00376926">
      <w:pPr>
        <w:rPr>
          <w:rFonts w:asciiTheme="majorHAnsi" w:hAnsiTheme="majorHAnsi" w:cstheme="majorHAnsi"/>
          <w:sz w:val="24"/>
        </w:rPr>
      </w:pPr>
      <w:proofErr w:type="spellStart"/>
      <w:r>
        <w:rPr>
          <w:rFonts w:asciiTheme="majorHAnsi" w:hAnsiTheme="majorHAnsi" w:cstheme="majorHAnsi"/>
          <w:sz w:val="24"/>
        </w:rPr>
        <w:t>Degen.Tip</w:t>
      </w:r>
      <w:r w:rsidR="003C3A18">
        <w:rPr>
          <w:rFonts w:asciiTheme="majorHAnsi" w:hAnsiTheme="majorHAnsi" w:cstheme="majorHAnsi"/>
          <w:sz w:val="24"/>
        </w:rPr>
        <w:t>s</w:t>
      </w:r>
      <w:proofErr w:type="spellEnd"/>
      <w:r w:rsidR="00701156" w:rsidRPr="00991C6F">
        <w:rPr>
          <w:rFonts w:asciiTheme="majorHAnsi" w:hAnsiTheme="majorHAnsi" w:cstheme="majorHAnsi"/>
          <w:sz w:val="24"/>
        </w:rPr>
        <w:t>’ processing of your personal information may be supported by one or more of the following lawful bases:</w:t>
      </w:r>
    </w:p>
    <w:p w14:paraId="09E0F6D6" w14:textId="77777777" w:rsidR="003A5534" w:rsidRPr="00991C6F" w:rsidRDefault="003A5534" w:rsidP="00376926">
      <w:pPr>
        <w:rPr>
          <w:rFonts w:asciiTheme="majorHAnsi" w:hAnsiTheme="majorHAnsi" w:cstheme="majorHAnsi"/>
          <w:sz w:val="24"/>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3"/>
        <w:gridCol w:w="1919"/>
        <w:gridCol w:w="1810"/>
        <w:gridCol w:w="1767"/>
        <w:gridCol w:w="1861"/>
      </w:tblGrid>
      <w:tr w:rsidR="003A5534" w:rsidRPr="00991C6F" w14:paraId="09E0F6DC" w14:textId="77777777">
        <w:trPr>
          <w:jc w:val="center"/>
        </w:trPr>
        <w:tc>
          <w:tcPr>
            <w:tcW w:w="1993" w:type="dxa"/>
          </w:tcPr>
          <w:p w14:paraId="09E0F6D7" w14:textId="16A10BBA" w:rsidR="003A5534" w:rsidRPr="00991C6F" w:rsidRDefault="00701156" w:rsidP="00376926">
            <w:pPr>
              <w:jc w:val="center"/>
              <w:rPr>
                <w:rFonts w:asciiTheme="majorHAnsi" w:hAnsiTheme="majorHAnsi" w:cstheme="majorHAnsi"/>
                <w:b/>
                <w:bCs/>
                <w:sz w:val="24"/>
                <w:u w:val="single"/>
              </w:rPr>
            </w:pPr>
            <w:r w:rsidRPr="00991C6F">
              <w:rPr>
                <w:rFonts w:asciiTheme="majorHAnsi" w:hAnsiTheme="majorHAnsi" w:cstheme="majorHAnsi"/>
                <w:b/>
                <w:bCs/>
                <w:sz w:val="24"/>
                <w:u w:val="single"/>
              </w:rPr>
              <w:t>Privacy Notice Section</w:t>
            </w:r>
          </w:p>
        </w:tc>
        <w:tc>
          <w:tcPr>
            <w:tcW w:w="1919" w:type="dxa"/>
          </w:tcPr>
          <w:p w14:paraId="09E0F6D8" w14:textId="77777777" w:rsidR="003A5534" w:rsidRPr="00991C6F" w:rsidRDefault="00701156" w:rsidP="00376926">
            <w:pPr>
              <w:jc w:val="center"/>
              <w:rPr>
                <w:rFonts w:asciiTheme="majorHAnsi" w:hAnsiTheme="majorHAnsi" w:cstheme="majorHAnsi"/>
                <w:b/>
                <w:bCs/>
                <w:sz w:val="24"/>
              </w:rPr>
            </w:pPr>
            <w:r w:rsidRPr="00991C6F">
              <w:rPr>
                <w:rFonts w:asciiTheme="majorHAnsi" w:hAnsiTheme="majorHAnsi" w:cstheme="majorHAnsi"/>
                <w:b/>
                <w:bCs/>
                <w:sz w:val="24"/>
                <w:u w:val="single"/>
              </w:rPr>
              <w:t>Lawful Basis</w:t>
            </w:r>
            <w:r w:rsidRPr="00991C6F">
              <w:rPr>
                <w:rFonts w:asciiTheme="majorHAnsi" w:hAnsiTheme="majorHAnsi" w:cstheme="majorHAnsi"/>
                <w:b/>
                <w:bCs/>
                <w:sz w:val="24"/>
              </w:rPr>
              <w:t>: Performance of a Contract (i.e., to provide the Services to you)</w:t>
            </w:r>
          </w:p>
        </w:tc>
        <w:tc>
          <w:tcPr>
            <w:tcW w:w="1810" w:type="dxa"/>
          </w:tcPr>
          <w:p w14:paraId="09E0F6D9" w14:textId="77777777" w:rsidR="003A5534" w:rsidRPr="00991C6F" w:rsidRDefault="00701156" w:rsidP="00376926">
            <w:pPr>
              <w:jc w:val="center"/>
              <w:rPr>
                <w:rFonts w:asciiTheme="majorHAnsi" w:hAnsiTheme="majorHAnsi" w:cstheme="majorHAnsi"/>
                <w:b/>
                <w:bCs/>
                <w:sz w:val="24"/>
              </w:rPr>
            </w:pPr>
            <w:r w:rsidRPr="00991C6F">
              <w:rPr>
                <w:rFonts w:asciiTheme="majorHAnsi" w:hAnsiTheme="majorHAnsi" w:cstheme="majorHAnsi"/>
                <w:b/>
                <w:bCs/>
                <w:sz w:val="24"/>
                <w:u w:val="single"/>
              </w:rPr>
              <w:t>Lawful Basis</w:t>
            </w:r>
            <w:r w:rsidRPr="00991C6F">
              <w:rPr>
                <w:rFonts w:asciiTheme="majorHAnsi" w:hAnsiTheme="majorHAnsi" w:cstheme="majorHAnsi"/>
                <w:b/>
                <w:bCs/>
                <w:sz w:val="24"/>
              </w:rPr>
              <w:t>: Legitimate Interest</w:t>
            </w:r>
          </w:p>
        </w:tc>
        <w:tc>
          <w:tcPr>
            <w:tcW w:w="1767" w:type="dxa"/>
          </w:tcPr>
          <w:p w14:paraId="09E0F6DA" w14:textId="77777777" w:rsidR="003A5534" w:rsidRPr="00991C6F" w:rsidRDefault="00701156" w:rsidP="00376926">
            <w:pPr>
              <w:jc w:val="center"/>
              <w:rPr>
                <w:rFonts w:asciiTheme="majorHAnsi" w:hAnsiTheme="majorHAnsi" w:cstheme="majorHAnsi"/>
                <w:b/>
                <w:bCs/>
                <w:sz w:val="24"/>
              </w:rPr>
            </w:pPr>
            <w:r w:rsidRPr="00991C6F">
              <w:rPr>
                <w:rFonts w:asciiTheme="majorHAnsi" w:hAnsiTheme="majorHAnsi" w:cstheme="majorHAnsi"/>
                <w:b/>
                <w:bCs/>
                <w:sz w:val="24"/>
                <w:u w:val="single"/>
              </w:rPr>
              <w:t>Lawful Basis</w:t>
            </w:r>
            <w:r w:rsidRPr="00991C6F">
              <w:rPr>
                <w:rFonts w:asciiTheme="majorHAnsi" w:hAnsiTheme="majorHAnsi" w:cstheme="majorHAnsi"/>
                <w:b/>
                <w:bCs/>
                <w:sz w:val="24"/>
              </w:rPr>
              <w:t>: Consent</w:t>
            </w:r>
          </w:p>
        </w:tc>
        <w:tc>
          <w:tcPr>
            <w:tcW w:w="1861" w:type="dxa"/>
          </w:tcPr>
          <w:p w14:paraId="09E0F6DB" w14:textId="12C0142D" w:rsidR="003A5534" w:rsidRPr="00991C6F" w:rsidRDefault="00701156" w:rsidP="00376926">
            <w:pPr>
              <w:jc w:val="center"/>
              <w:rPr>
                <w:rFonts w:asciiTheme="majorHAnsi" w:hAnsiTheme="majorHAnsi" w:cstheme="majorHAnsi"/>
                <w:b/>
                <w:bCs/>
                <w:sz w:val="24"/>
              </w:rPr>
            </w:pPr>
            <w:r w:rsidRPr="00991C6F">
              <w:rPr>
                <w:rFonts w:asciiTheme="majorHAnsi" w:hAnsiTheme="majorHAnsi" w:cstheme="majorHAnsi"/>
                <w:b/>
                <w:bCs/>
                <w:sz w:val="24"/>
                <w:u w:val="single"/>
              </w:rPr>
              <w:t>Lawful Basis</w:t>
            </w:r>
            <w:r w:rsidRPr="00991C6F">
              <w:rPr>
                <w:rFonts w:asciiTheme="majorHAnsi" w:hAnsiTheme="majorHAnsi" w:cstheme="majorHAnsi"/>
                <w:b/>
                <w:bCs/>
                <w:sz w:val="24"/>
              </w:rPr>
              <w:t>: For Compliance with Legal Obligations</w:t>
            </w:r>
          </w:p>
        </w:tc>
      </w:tr>
      <w:tr w:rsidR="003A5534" w:rsidRPr="00991C6F" w14:paraId="09E0F6E2" w14:textId="77777777">
        <w:trPr>
          <w:jc w:val="center"/>
        </w:trPr>
        <w:tc>
          <w:tcPr>
            <w:tcW w:w="1993" w:type="dxa"/>
          </w:tcPr>
          <w:p w14:paraId="09E0F6DD" w14:textId="77777777" w:rsidR="003A5534" w:rsidRPr="00991C6F" w:rsidRDefault="00701156" w:rsidP="00376926">
            <w:pPr>
              <w:rPr>
                <w:rFonts w:asciiTheme="majorHAnsi" w:hAnsiTheme="majorHAnsi" w:cstheme="majorHAnsi"/>
                <w:b/>
                <w:bCs/>
                <w:sz w:val="24"/>
              </w:rPr>
            </w:pPr>
            <w:r w:rsidRPr="00991C6F">
              <w:rPr>
                <w:rFonts w:asciiTheme="majorHAnsi" w:hAnsiTheme="majorHAnsi" w:cstheme="majorHAnsi"/>
                <w:b/>
                <w:bCs/>
                <w:sz w:val="24"/>
                <w:u w:val="single"/>
              </w:rPr>
              <w:t>Section 3A</w:t>
            </w:r>
            <w:r w:rsidRPr="00991C6F">
              <w:rPr>
                <w:rFonts w:asciiTheme="majorHAnsi" w:hAnsiTheme="majorHAnsi" w:cstheme="majorHAnsi"/>
                <w:b/>
                <w:bCs/>
                <w:sz w:val="24"/>
              </w:rPr>
              <w:t>: Provide the Services</w:t>
            </w:r>
          </w:p>
        </w:tc>
        <w:tc>
          <w:tcPr>
            <w:tcW w:w="1919" w:type="dxa"/>
          </w:tcPr>
          <w:p w14:paraId="09E0F6DE"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10" w:type="dxa"/>
          </w:tcPr>
          <w:p w14:paraId="09E0F6DF"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767" w:type="dxa"/>
          </w:tcPr>
          <w:p w14:paraId="09E0F6E0"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61" w:type="dxa"/>
          </w:tcPr>
          <w:p w14:paraId="09E0F6E1"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r>
      <w:tr w:rsidR="003A5534" w:rsidRPr="00991C6F" w14:paraId="09E0F6E8" w14:textId="77777777">
        <w:trPr>
          <w:jc w:val="center"/>
        </w:trPr>
        <w:tc>
          <w:tcPr>
            <w:tcW w:w="1993" w:type="dxa"/>
          </w:tcPr>
          <w:p w14:paraId="09E0F6E3" w14:textId="6CF4471E" w:rsidR="003A5534" w:rsidRPr="00991C6F" w:rsidRDefault="00701156" w:rsidP="00376926">
            <w:pPr>
              <w:rPr>
                <w:rFonts w:asciiTheme="majorHAnsi" w:hAnsiTheme="majorHAnsi" w:cstheme="majorHAnsi"/>
                <w:b/>
                <w:bCs/>
                <w:sz w:val="24"/>
              </w:rPr>
            </w:pPr>
            <w:r w:rsidRPr="00991C6F">
              <w:rPr>
                <w:rFonts w:asciiTheme="majorHAnsi" w:hAnsiTheme="majorHAnsi" w:cstheme="majorHAnsi"/>
                <w:b/>
                <w:bCs/>
                <w:sz w:val="24"/>
                <w:u w:val="single"/>
              </w:rPr>
              <w:t>Section 3B</w:t>
            </w:r>
            <w:r w:rsidRPr="00991C6F">
              <w:rPr>
                <w:rFonts w:asciiTheme="majorHAnsi" w:hAnsiTheme="majorHAnsi" w:cstheme="majorHAnsi"/>
                <w:b/>
                <w:bCs/>
                <w:sz w:val="24"/>
              </w:rPr>
              <w:t>:</w:t>
            </w:r>
            <w:r w:rsidR="00124702" w:rsidRPr="00991C6F">
              <w:rPr>
                <w:rFonts w:asciiTheme="majorHAnsi" w:hAnsiTheme="majorHAnsi" w:cstheme="majorHAnsi"/>
                <w:b/>
                <w:bCs/>
                <w:sz w:val="24"/>
              </w:rPr>
              <w:t xml:space="preserve"> Improve the Services and Develop New Products and Services</w:t>
            </w:r>
          </w:p>
        </w:tc>
        <w:tc>
          <w:tcPr>
            <w:tcW w:w="1919" w:type="dxa"/>
          </w:tcPr>
          <w:p w14:paraId="09E0F6E4"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10" w:type="dxa"/>
          </w:tcPr>
          <w:p w14:paraId="09E0F6E5"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767" w:type="dxa"/>
          </w:tcPr>
          <w:p w14:paraId="09E0F6E6"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61" w:type="dxa"/>
          </w:tcPr>
          <w:p w14:paraId="09E0F6E7" w14:textId="77777777" w:rsidR="003A5534" w:rsidRPr="00991C6F" w:rsidRDefault="00701156" w:rsidP="00376926">
            <w:pPr>
              <w:jc w:val="both"/>
              <w:rPr>
                <w:rFonts w:asciiTheme="majorHAnsi" w:hAnsiTheme="majorHAnsi" w:cstheme="majorHAnsi"/>
                <w:b/>
                <w:bCs/>
                <w:sz w:val="24"/>
              </w:rPr>
            </w:pPr>
            <w:r w:rsidRPr="00991C6F">
              <w:rPr>
                <w:rFonts w:ascii="Segoe UI Symbol" w:hAnsi="Segoe UI Symbol" w:cs="Segoe UI Symbol"/>
                <w:b/>
                <w:bCs/>
                <w:sz w:val="24"/>
              </w:rPr>
              <w:t>✔</w:t>
            </w:r>
          </w:p>
        </w:tc>
      </w:tr>
      <w:tr w:rsidR="00124702" w:rsidRPr="00991C6F" w14:paraId="44749CDE" w14:textId="77777777">
        <w:trPr>
          <w:jc w:val="center"/>
        </w:trPr>
        <w:tc>
          <w:tcPr>
            <w:tcW w:w="1993" w:type="dxa"/>
          </w:tcPr>
          <w:p w14:paraId="4822E86B" w14:textId="4883395E" w:rsidR="00124702" w:rsidRPr="00991C6F" w:rsidRDefault="00124702" w:rsidP="00376926">
            <w:pPr>
              <w:rPr>
                <w:rFonts w:asciiTheme="majorHAnsi" w:hAnsiTheme="majorHAnsi" w:cstheme="majorHAnsi"/>
                <w:b/>
                <w:bCs/>
                <w:sz w:val="24"/>
                <w:u w:val="single"/>
              </w:rPr>
            </w:pPr>
            <w:r w:rsidRPr="00991C6F">
              <w:rPr>
                <w:rFonts w:asciiTheme="majorHAnsi" w:hAnsiTheme="majorHAnsi" w:cstheme="majorHAnsi"/>
                <w:b/>
                <w:bCs/>
                <w:sz w:val="24"/>
                <w:u w:val="single"/>
              </w:rPr>
              <w:t>Section 3C</w:t>
            </w:r>
            <w:r w:rsidRPr="00991C6F">
              <w:rPr>
                <w:rFonts w:asciiTheme="majorHAnsi" w:hAnsiTheme="majorHAnsi" w:cstheme="majorHAnsi"/>
                <w:b/>
                <w:bCs/>
                <w:sz w:val="24"/>
              </w:rPr>
              <w:t>: Operate Our Business</w:t>
            </w:r>
          </w:p>
        </w:tc>
        <w:tc>
          <w:tcPr>
            <w:tcW w:w="1919" w:type="dxa"/>
          </w:tcPr>
          <w:p w14:paraId="7E3B393E" w14:textId="4DDBE5C9"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10" w:type="dxa"/>
          </w:tcPr>
          <w:p w14:paraId="411000B3" w14:textId="080B1DCD"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767" w:type="dxa"/>
          </w:tcPr>
          <w:p w14:paraId="1DF7B290" w14:textId="2D82E36B"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61" w:type="dxa"/>
          </w:tcPr>
          <w:p w14:paraId="428A087E" w14:textId="115B3E37"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r>
      <w:tr w:rsidR="00124702" w:rsidRPr="00991C6F" w14:paraId="09E0F6EE" w14:textId="77777777">
        <w:trPr>
          <w:jc w:val="center"/>
        </w:trPr>
        <w:tc>
          <w:tcPr>
            <w:tcW w:w="1993" w:type="dxa"/>
          </w:tcPr>
          <w:p w14:paraId="09E0F6E9" w14:textId="72593DD0" w:rsidR="00124702" w:rsidRPr="00991C6F" w:rsidRDefault="00124702" w:rsidP="00376926">
            <w:pPr>
              <w:rPr>
                <w:rFonts w:asciiTheme="majorHAnsi" w:hAnsiTheme="majorHAnsi" w:cstheme="majorHAnsi"/>
                <w:b/>
                <w:bCs/>
                <w:sz w:val="24"/>
              </w:rPr>
            </w:pPr>
            <w:r w:rsidRPr="00991C6F">
              <w:rPr>
                <w:rFonts w:asciiTheme="majorHAnsi" w:hAnsiTheme="majorHAnsi" w:cstheme="majorHAnsi"/>
                <w:b/>
                <w:bCs/>
                <w:sz w:val="24"/>
                <w:u w:val="single"/>
              </w:rPr>
              <w:t>Section 3D</w:t>
            </w:r>
            <w:r w:rsidRPr="00991C6F">
              <w:rPr>
                <w:rFonts w:asciiTheme="majorHAnsi" w:hAnsiTheme="majorHAnsi" w:cstheme="majorHAnsi"/>
                <w:b/>
                <w:bCs/>
                <w:sz w:val="24"/>
              </w:rPr>
              <w:t>: Marketing</w:t>
            </w:r>
          </w:p>
        </w:tc>
        <w:tc>
          <w:tcPr>
            <w:tcW w:w="1919" w:type="dxa"/>
          </w:tcPr>
          <w:p w14:paraId="09E0F6EA" w14:textId="77777777" w:rsidR="00124702" w:rsidRPr="00991C6F" w:rsidRDefault="00124702" w:rsidP="00376926">
            <w:pPr>
              <w:jc w:val="both"/>
              <w:rPr>
                <w:rFonts w:asciiTheme="majorHAnsi" w:hAnsiTheme="majorHAnsi" w:cstheme="majorHAnsi"/>
                <w:b/>
                <w:bCs/>
                <w:sz w:val="24"/>
              </w:rPr>
            </w:pPr>
          </w:p>
        </w:tc>
        <w:tc>
          <w:tcPr>
            <w:tcW w:w="1810" w:type="dxa"/>
          </w:tcPr>
          <w:p w14:paraId="09E0F6EB" w14:textId="77777777"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767" w:type="dxa"/>
          </w:tcPr>
          <w:p w14:paraId="09E0F6EC" w14:textId="77777777"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61" w:type="dxa"/>
          </w:tcPr>
          <w:p w14:paraId="09E0F6ED" w14:textId="77777777" w:rsidR="00124702" w:rsidRPr="00991C6F" w:rsidRDefault="00124702" w:rsidP="00376926">
            <w:pPr>
              <w:jc w:val="both"/>
              <w:rPr>
                <w:rFonts w:asciiTheme="majorHAnsi" w:hAnsiTheme="majorHAnsi" w:cstheme="majorHAnsi"/>
                <w:b/>
                <w:bCs/>
                <w:sz w:val="24"/>
              </w:rPr>
            </w:pPr>
          </w:p>
        </w:tc>
      </w:tr>
      <w:tr w:rsidR="00124702" w:rsidRPr="00991C6F" w14:paraId="09E0F6F4" w14:textId="77777777">
        <w:trPr>
          <w:jc w:val="center"/>
        </w:trPr>
        <w:tc>
          <w:tcPr>
            <w:tcW w:w="1993" w:type="dxa"/>
          </w:tcPr>
          <w:p w14:paraId="09E0F6EF" w14:textId="64A54554" w:rsidR="00124702" w:rsidRPr="00991C6F" w:rsidRDefault="00124702" w:rsidP="00376926">
            <w:pPr>
              <w:rPr>
                <w:rFonts w:asciiTheme="majorHAnsi" w:hAnsiTheme="majorHAnsi" w:cstheme="majorHAnsi"/>
                <w:b/>
                <w:bCs/>
                <w:sz w:val="24"/>
                <w:u w:val="single"/>
              </w:rPr>
            </w:pPr>
            <w:r w:rsidRPr="00991C6F">
              <w:rPr>
                <w:rFonts w:asciiTheme="majorHAnsi" w:hAnsiTheme="majorHAnsi" w:cstheme="majorHAnsi"/>
                <w:b/>
                <w:bCs/>
                <w:sz w:val="24"/>
                <w:u w:val="single"/>
              </w:rPr>
              <w:t>Section 3E</w:t>
            </w:r>
            <w:r w:rsidRPr="00991C6F">
              <w:rPr>
                <w:rFonts w:asciiTheme="majorHAnsi" w:hAnsiTheme="majorHAnsi" w:cstheme="majorHAnsi"/>
                <w:b/>
                <w:bCs/>
                <w:sz w:val="24"/>
              </w:rPr>
              <w:t>: With Your Consent or Direction</w:t>
            </w:r>
          </w:p>
        </w:tc>
        <w:tc>
          <w:tcPr>
            <w:tcW w:w="1919" w:type="dxa"/>
          </w:tcPr>
          <w:p w14:paraId="09E0F6F0" w14:textId="77777777"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10" w:type="dxa"/>
          </w:tcPr>
          <w:p w14:paraId="09E0F6F1" w14:textId="7AFAA90A" w:rsidR="00124702" w:rsidRPr="00991C6F" w:rsidRDefault="00124702" w:rsidP="00376926">
            <w:pPr>
              <w:jc w:val="both"/>
              <w:rPr>
                <w:rFonts w:asciiTheme="majorHAnsi" w:hAnsiTheme="majorHAnsi" w:cstheme="majorHAnsi"/>
                <w:b/>
                <w:bCs/>
                <w:sz w:val="24"/>
              </w:rPr>
            </w:pPr>
          </w:p>
        </w:tc>
        <w:tc>
          <w:tcPr>
            <w:tcW w:w="1767" w:type="dxa"/>
          </w:tcPr>
          <w:p w14:paraId="09E0F6F2" w14:textId="77777777" w:rsidR="00124702" w:rsidRPr="00991C6F" w:rsidRDefault="00124702" w:rsidP="00376926">
            <w:pPr>
              <w:jc w:val="both"/>
              <w:rPr>
                <w:rFonts w:asciiTheme="majorHAnsi" w:hAnsiTheme="majorHAnsi" w:cstheme="majorHAnsi"/>
                <w:b/>
                <w:bCs/>
                <w:sz w:val="24"/>
              </w:rPr>
            </w:pPr>
            <w:r w:rsidRPr="00991C6F">
              <w:rPr>
                <w:rFonts w:ascii="Segoe UI Symbol" w:hAnsi="Segoe UI Symbol" w:cs="Segoe UI Symbol"/>
                <w:b/>
                <w:bCs/>
                <w:sz w:val="24"/>
              </w:rPr>
              <w:t>✔</w:t>
            </w:r>
          </w:p>
        </w:tc>
        <w:tc>
          <w:tcPr>
            <w:tcW w:w="1861" w:type="dxa"/>
          </w:tcPr>
          <w:p w14:paraId="09E0F6F3" w14:textId="77777777" w:rsidR="00124702" w:rsidRPr="00991C6F" w:rsidRDefault="00124702" w:rsidP="00376926">
            <w:pPr>
              <w:jc w:val="both"/>
              <w:rPr>
                <w:rFonts w:asciiTheme="majorHAnsi" w:hAnsiTheme="majorHAnsi" w:cstheme="majorHAnsi"/>
                <w:b/>
                <w:bCs/>
                <w:sz w:val="24"/>
              </w:rPr>
            </w:pPr>
          </w:p>
        </w:tc>
      </w:tr>
    </w:tbl>
    <w:p w14:paraId="2D747711" w14:textId="77777777" w:rsidR="00AA1338" w:rsidRPr="00991C6F" w:rsidRDefault="00AA1338" w:rsidP="00376926">
      <w:pPr>
        <w:pStyle w:val="Heading1"/>
        <w:numPr>
          <w:ilvl w:val="0"/>
          <w:numId w:val="0"/>
        </w:numPr>
        <w:tabs>
          <w:tab w:val="left" w:pos="540"/>
        </w:tabs>
        <w:spacing w:after="0"/>
        <w:rPr>
          <w:rFonts w:asciiTheme="majorHAnsi" w:hAnsiTheme="majorHAnsi" w:cstheme="majorHAnsi"/>
          <w:sz w:val="24"/>
        </w:rPr>
      </w:pPr>
    </w:p>
    <w:p w14:paraId="09E0F707" w14:textId="4A96629D" w:rsidR="003A5534" w:rsidRPr="00991C6F" w:rsidRDefault="00701156" w:rsidP="00376926">
      <w:pPr>
        <w:pStyle w:val="Heading1"/>
        <w:tabs>
          <w:tab w:val="num" w:pos="360"/>
          <w:tab w:val="left" w:pos="540"/>
        </w:tabs>
        <w:spacing w:after="0"/>
        <w:rPr>
          <w:rFonts w:asciiTheme="majorHAnsi" w:hAnsiTheme="majorHAnsi" w:cstheme="majorHAnsi"/>
          <w:sz w:val="24"/>
        </w:rPr>
      </w:pPr>
      <w:bookmarkStart w:id="69" w:name="_Toc211345331"/>
      <w:r w:rsidRPr="00991C6F">
        <w:rPr>
          <w:rFonts w:asciiTheme="majorHAnsi" w:hAnsiTheme="majorHAnsi" w:cstheme="majorHAnsi"/>
          <w:sz w:val="24"/>
        </w:rPr>
        <w:t xml:space="preserve">CHILDREN’S </w:t>
      </w:r>
      <w:r w:rsidR="00040085" w:rsidRPr="00991C6F">
        <w:rPr>
          <w:rFonts w:asciiTheme="majorHAnsi" w:hAnsiTheme="majorHAnsi" w:cstheme="majorHAnsi"/>
          <w:sz w:val="24"/>
        </w:rPr>
        <w:t xml:space="preserve">PERSONAL </w:t>
      </w:r>
      <w:r w:rsidRPr="00991C6F">
        <w:rPr>
          <w:rFonts w:asciiTheme="majorHAnsi" w:hAnsiTheme="majorHAnsi" w:cstheme="majorHAnsi"/>
          <w:sz w:val="24"/>
        </w:rPr>
        <w:t>INFORMATION</w:t>
      </w:r>
      <w:bookmarkEnd w:id="67"/>
      <w:bookmarkEnd w:id="68"/>
      <w:bookmarkEnd w:id="69"/>
    </w:p>
    <w:p w14:paraId="09E0F708" w14:textId="3C52D653" w:rsidR="003A5534" w:rsidRPr="00991C6F" w:rsidRDefault="00701156" w:rsidP="00376926">
      <w:pPr>
        <w:jc w:val="both"/>
        <w:rPr>
          <w:rFonts w:asciiTheme="majorHAnsi" w:eastAsia="Times New Roman" w:hAnsiTheme="majorHAnsi" w:cstheme="majorHAnsi"/>
          <w:sz w:val="24"/>
        </w:rPr>
      </w:pPr>
      <w:r w:rsidRPr="00991C6F">
        <w:rPr>
          <w:rFonts w:asciiTheme="majorHAnsi" w:eastAsia="Times New Roman" w:hAnsiTheme="majorHAnsi" w:cstheme="majorHAnsi"/>
          <w:sz w:val="24"/>
        </w:rPr>
        <w:br/>
        <w:t xml:space="preserve">The Services are not directed to children under </w:t>
      </w:r>
      <w:r w:rsidR="007D6BB7">
        <w:rPr>
          <w:rFonts w:asciiTheme="majorHAnsi" w:eastAsia="Times New Roman" w:hAnsiTheme="majorHAnsi" w:cstheme="majorHAnsi"/>
          <w:sz w:val="24"/>
        </w:rPr>
        <w:t xml:space="preserve">18 </w:t>
      </w:r>
      <w:r w:rsidRPr="00991C6F">
        <w:rPr>
          <w:rFonts w:asciiTheme="majorHAnsi" w:eastAsia="Times New Roman" w:hAnsiTheme="majorHAnsi" w:cstheme="majorHAnsi"/>
          <w:sz w:val="24"/>
        </w:rPr>
        <w:t>(or other age as required by local law outside the United States), and we do not knowingly collect personal information from children.</w:t>
      </w:r>
    </w:p>
    <w:p w14:paraId="09E0F709" w14:textId="77777777" w:rsidR="003A5534" w:rsidRPr="00991C6F" w:rsidRDefault="003A5534" w:rsidP="00376926">
      <w:pPr>
        <w:jc w:val="both"/>
        <w:rPr>
          <w:rFonts w:asciiTheme="majorHAnsi" w:eastAsia="Times New Roman" w:hAnsiTheme="majorHAnsi" w:cstheme="majorHAnsi"/>
          <w:sz w:val="24"/>
        </w:rPr>
      </w:pPr>
    </w:p>
    <w:p w14:paraId="09E0F70A" w14:textId="3F4E6C79" w:rsidR="003A5534" w:rsidRPr="00991C6F" w:rsidRDefault="00701156" w:rsidP="00376926">
      <w:pPr>
        <w:jc w:val="both"/>
        <w:rPr>
          <w:rFonts w:asciiTheme="majorHAnsi" w:eastAsia="Times New Roman" w:hAnsiTheme="majorHAnsi" w:cstheme="majorHAnsi"/>
          <w:sz w:val="24"/>
        </w:rPr>
      </w:pPr>
      <w:r w:rsidRPr="00991C6F">
        <w:rPr>
          <w:rFonts w:asciiTheme="majorHAnsi" w:eastAsia="Times New Roman" w:hAnsiTheme="majorHAnsi" w:cstheme="majorHAnsi"/>
          <w:sz w:val="24"/>
        </w:rPr>
        <w:t xml:space="preserve">If you are a parent or guardian and believe </w:t>
      </w:r>
      <w:r w:rsidR="0010182E" w:rsidRPr="00991C6F">
        <w:rPr>
          <w:rFonts w:asciiTheme="majorHAnsi" w:eastAsia="Times New Roman" w:hAnsiTheme="majorHAnsi" w:cstheme="majorHAnsi"/>
          <w:sz w:val="24"/>
        </w:rPr>
        <w:t xml:space="preserve">that </w:t>
      </w:r>
      <w:r w:rsidRPr="00991C6F">
        <w:rPr>
          <w:rFonts w:asciiTheme="majorHAnsi" w:eastAsia="Times New Roman" w:hAnsiTheme="majorHAnsi" w:cstheme="majorHAnsi"/>
          <w:sz w:val="24"/>
        </w:rPr>
        <w:t xml:space="preserve">your child has uploaded personal information to the Services in violation of applicable law, you may contact us as described </w:t>
      </w:r>
      <w:r w:rsidRPr="00991C6F">
        <w:rPr>
          <w:rFonts w:asciiTheme="majorHAnsi" w:hAnsiTheme="majorHAnsi" w:cstheme="majorHAnsi"/>
          <w:sz w:val="24"/>
          <w:lang w:bidi="en-US"/>
        </w:rPr>
        <w:t xml:space="preserve">in </w:t>
      </w:r>
      <w:r w:rsidRPr="00991C6F">
        <w:rPr>
          <w:rFonts w:asciiTheme="majorHAnsi" w:hAnsiTheme="majorHAnsi" w:cstheme="majorHAnsi"/>
          <w:bCs/>
          <w:sz w:val="24"/>
          <w:lang w:bidi="en-US"/>
        </w:rPr>
        <w:t>“</w:t>
      </w:r>
      <w:hyperlink w:anchor="CONTACT_US.68F" w:history="1">
        <w:r w:rsidRPr="00991C6F">
          <w:rPr>
            <w:rStyle w:val="Hyperlink"/>
            <w:rFonts w:asciiTheme="majorHAnsi" w:hAnsiTheme="majorHAnsi" w:cstheme="majorHAnsi"/>
            <w:bCs/>
            <w:sz w:val="24"/>
            <w:lang w:bidi="en-US"/>
          </w:rPr>
          <w:t>Contact Us</w:t>
        </w:r>
      </w:hyperlink>
      <w:r w:rsidRPr="00991C6F">
        <w:rPr>
          <w:rFonts w:asciiTheme="majorHAnsi" w:hAnsiTheme="majorHAnsi" w:cstheme="majorHAnsi"/>
          <w:bCs/>
          <w:sz w:val="24"/>
          <w:lang w:bidi="en-US"/>
        </w:rPr>
        <w:t>”</w:t>
      </w:r>
      <w:r w:rsidRPr="00991C6F">
        <w:rPr>
          <w:rFonts w:asciiTheme="majorHAnsi" w:hAnsiTheme="majorHAnsi" w:cstheme="majorHAnsi"/>
          <w:sz w:val="24"/>
          <w:lang w:bidi="en-US"/>
        </w:rPr>
        <w:t xml:space="preserve"> </w:t>
      </w:r>
      <w:r w:rsidRPr="00991C6F">
        <w:rPr>
          <w:rFonts w:asciiTheme="majorHAnsi" w:eastAsia="Times New Roman" w:hAnsiTheme="majorHAnsi" w:cstheme="majorHAnsi"/>
          <w:sz w:val="24"/>
        </w:rPr>
        <w:t>below.</w:t>
      </w:r>
    </w:p>
    <w:p w14:paraId="09E0F70F" w14:textId="77777777" w:rsidR="003A5534" w:rsidRPr="00991C6F" w:rsidRDefault="003A5534" w:rsidP="008E3F20">
      <w:pPr>
        <w:tabs>
          <w:tab w:val="left" w:pos="0"/>
          <w:tab w:val="left" w:pos="720"/>
        </w:tabs>
        <w:jc w:val="both"/>
        <w:rPr>
          <w:rFonts w:asciiTheme="majorHAnsi" w:hAnsiTheme="majorHAnsi" w:cstheme="majorHAnsi"/>
          <w:sz w:val="24"/>
        </w:rPr>
      </w:pPr>
      <w:bookmarkStart w:id="70" w:name="SUPERVISORY_AUTHORITY.67F"/>
      <w:bookmarkEnd w:id="70"/>
    </w:p>
    <w:p w14:paraId="09E0F710" w14:textId="77777777" w:rsidR="003A5534" w:rsidRPr="00991C6F" w:rsidRDefault="00701156" w:rsidP="00376926">
      <w:pPr>
        <w:pStyle w:val="Heading1"/>
        <w:tabs>
          <w:tab w:val="num" w:pos="360"/>
          <w:tab w:val="left" w:pos="540"/>
        </w:tabs>
        <w:spacing w:after="0"/>
        <w:rPr>
          <w:rFonts w:asciiTheme="majorHAnsi" w:hAnsiTheme="majorHAnsi" w:cstheme="majorHAnsi"/>
          <w:sz w:val="24"/>
        </w:rPr>
      </w:pPr>
      <w:bookmarkStart w:id="71" w:name="CONTACT_US.68F"/>
      <w:bookmarkStart w:id="72" w:name="_CONTACT_US"/>
      <w:bookmarkStart w:id="73" w:name="_Toc94797849"/>
      <w:bookmarkStart w:id="74" w:name="_Toc142039416"/>
      <w:bookmarkStart w:id="75" w:name="_Toc211345332"/>
      <w:bookmarkEnd w:id="71"/>
      <w:bookmarkEnd w:id="72"/>
      <w:r w:rsidRPr="00991C6F">
        <w:rPr>
          <w:rFonts w:asciiTheme="majorHAnsi" w:hAnsiTheme="majorHAnsi" w:cstheme="majorHAnsi"/>
          <w:sz w:val="24"/>
        </w:rPr>
        <w:t>CONTACT US</w:t>
      </w:r>
      <w:bookmarkEnd w:id="73"/>
      <w:bookmarkEnd w:id="74"/>
      <w:bookmarkEnd w:id="75"/>
      <w:r w:rsidRPr="00991C6F">
        <w:rPr>
          <w:rFonts w:asciiTheme="majorHAnsi" w:hAnsiTheme="majorHAnsi" w:cstheme="majorHAnsi"/>
          <w:b w:val="0"/>
          <w:bCs w:val="0"/>
          <w:sz w:val="24"/>
        </w:rPr>
        <w:t xml:space="preserve"> </w:t>
      </w:r>
    </w:p>
    <w:p w14:paraId="09E0F711" w14:textId="77777777" w:rsidR="003A5534" w:rsidRPr="00991C6F" w:rsidRDefault="003A5534" w:rsidP="00376926">
      <w:pPr>
        <w:pStyle w:val="BodyTextContinued"/>
        <w:spacing w:after="0"/>
        <w:rPr>
          <w:rFonts w:asciiTheme="majorHAnsi" w:hAnsiTheme="majorHAnsi" w:cstheme="majorHAnsi"/>
          <w:sz w:val="24"/>
          <w:lang w:bidi="en-US"/>
        </w:rPr>
      </w:pPr>
    </w:p>
    <w:p w14:paraId="09E0F712" w14:textId="48553B99" w:rsidR="003A5534" w:rsidRPr="00991C6F" w:rsidRDefault="007D6BB7" w:rsidP="00376926">
      <w:pPr>
        <w:pStyle w:val="BodyText"/>
        <w:spacing w:after="0"/>
        <w:ind w:firstLine="0"/>
        <w:rPr>
          <w:rFonts w:asciiTheme="majorHAnsi" w:hAnsiTheme="majorHAnsi" w:cstheme="majorHAnsi"/>
          <w:sz w:val="24"/>
          <w:lang w:bidi="en-US"/>
        </w:rPr>
      </w:pPr>
      <w:proofErr w:type="spellStart"/>
      <w:r>
        <w:rPr>
          <w:rFonts w:asciiTheme="majorHAnsi" w:hAnsiTheme="majorHAnsi" w:cstheme="majorHAnsi"/>
          <w:sz w:val="24"/>
          <w:lang w:bidi="en-US"/>
        </w:rPr>
        <w:t>Degen.Tips</w:t>
      </w:r>
      <w:proofErr w:type="spellEnd"/>
      <w:r w:rsidR="00701156" w:rsidRPr="00991C6F">
        <w:rPr>
          <w:rFonts w:asciiTheme="majorHAnsi" w:hAnsiTheme="majorHAnsi" w:cstheme="majorHAnsi"/>
          <w:sz w:val="24"/>
          <w:lang w:bidi="en-US"/>
        </w:rPr>
        <w:t xml:space="preserve"> is the controller of the personal information we process under this Privacy Notice. </w:t>
      </w:r>
    </w:p>
    <w:p w14:paraId="09E0F713" w14:textId="77777777" w:rsidR="003A5534" w:rsidRPr="00991C6F" w:rsidRDefault="003A5534" w:rsidP="00376926">
      <w:pPr>
        <w:pStyle w:val="BodyText"/>
        <w:spacing w:after="0"/>
        <w:ind w:firstLine="0"/>
        <w:rPr>
          <w:rFonts w:asciiTheme="majorHAnsi" w:hAnsiTheme="majorHAnsi" w:cstheme="majorHAnsi"/>
          <w:sz w:val="24"/>
          <w:lang w:bidi="en-US"/>
        </w:rPr>
      </w:pPr>
    </w:p>
    <w:p w14:paraId="09E0F714" w14:textId="447DA643" w:rsidR="003A5534" w:rsidRPr="00991C6F" w:rsidRDefault="00701156" w:rsidP="00376926">
      <w:pPr>
        <w:pStyle w:val="BodyText"/>
        <w:spacing w:after="0"/>
        <w:ind w:firstLine="0"/>
        <w:rPr>
          <w:rFonts w:asciiTheme="majorHAnsi" w:hAnsiTheme="majorHAnsi" w:cstheme="majorHAnsi"/>
          <w:sz w:val="24"/>
          <w:lang w:bidi="en-US"/>
        </w:rPr>
      </w:pPr>
      <w:r w:rsidRPr="00991C6F">
        <w:rPr>
          <w:rFonts w:asciiTheme="majorHAnsi" w:hAnsiTheme="majorHAnsi" w:cstheme="majorHAnsi"/>
          <w:sz w:val="24"/>
          <w:lang w:bidi="en-US"/>
        </w:rPr>
        <w:t xml:space="preserve">If you have any questions about our privacy practices or this Privacy Notice, or to exercise your rights as detailed in this Privacy Notice, please contact us at: </w:t>
      </w:r>
      <w:hyperlink r:id="rId20" w:history="1">
        <w:r w:rsidR="00E30BA2" w:rsidRPr="00485A60">
          <w:rPr>
            <w:rStyle w:val="Hyperlink"/>
            <w:rFonts w:asciiTheme="majorHAnsi" w:hAnsiTheme="majorHAnsi" w:cstheme="majorHAnsi"/>
            <w:sz w:val="24"/>
            <w:lang w:bidi="en-US"/>
          </w:rPr>
          <w:t>support@degen.tips</w:t>
        </w:r>
      </w:hyperlink>
      <w:r w:rsidR="00E30BA2">
        <w:rPr>
          <w:rFonts w:asciiTheme="majorHAnsi" w:hAnsiTheme="majorHAnsi" w:cstheme="majorHAnsi"/>
          <w:sz w:val="24"/>
          <w:lang w:bidi="en-US"/>
        </w:rPr>
        <w:t xml:space="preserve">. </w:t>
      </w:r>
    </w:p>
    <w:p w14:paraId="09E0F71D" w14:textId="1800809A" w:rsidR="003A5534" w:rsidRPr="00991C6F" w:rsidRDefault="003A5534" w:rsidP="00376926">
      <w:pPr>
        <w:rPr>
          <w:rFonts w:asciiTheme="majorHAnsi" w:hAnsiTheme="majorHAnsi" w:cstheme="majorHAnsi"/>
          <w:sz w:val="24"/>
          <w:lang w:bidi="en-US"/>
        </w:rPr>
      </w:pPr>
    </w:p>
    <w:sectPr w:rsidR="003A5534" w:rsidRPr="00991C6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65CE" w14:textId="77777777" w:rsidR="00E557E9" w:rsidRDefault="00E557E9">
      <w:r>
        <w:separator/>
      </w:r>
    </w:p>
  </w:endnote>
  <w:endnote w:type="continuationSeparator" w:id="0">
    <w:p w14:paraId="0621A352" w14:textId="77777777" w:rsidR="00E557E9" w:rsidRDefault="00E557E9">
      <w:r>
        <w:continuationSeparator/>
      </w:r>
    </w:p>
  </w:endnote>
  <w:endnote w:type="continuationNotice" w:id="1">
    <w:p w14:paraId="6CDD5656" w14:textId="77777777" w:rsidR="00E557E9" w:rsidRDefault="00E55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DBF3" w14:textId="77777777" w:rsidR="0072731C" w:rsidRDefault="0072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91E5" w14:textId="77777777" w:rsidR="0072731C" w:rsidRDefault="00727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F84B" w14:textId="77777777" w:rsidR="003A5534" w:rsidRDefault="00701156">
    <w:pPr>
      <w:pStyle w:val="Footer"/>
    </w:pPr>
    <w:r>
      <w:ptab w:relativeTo="margin" w:alignment="center" w:leader="none"/>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1D7" w14:textId="77777777" w:rsidR="00E557E9" w:rsidRDefault="00E557E9">
      <w:r>
        <w:separator/>
      </w:r>
    </w:p>
  </w:footnote>
  <w:footnote w:type="continuationSeparator" w:id="0">
    <w:p w14:paraId="7E10308E" w14:textId="77777777" w:rsidR="00E557E9" w:rsidRDefault="00E557E9">
      <w:r>
        <w:separator/>
      </w:r>
    </w:p>
    <w:p w14:paraId="4E23A61B" w14:textId="77777777" w:rsidR="00E557E9" w:rsidRDefault="00E557E9">
      <w:pPr>
        <w:rPr>
          <w:sz w:val="18"/>
          <w:szCs w:val="18"/>
        </w:rPr>
      </w:pPr>
      <w:r>
        <w:rPr>
          <w:sz w:val="18"/>
          <w:szCs w:val="18"/>
        </w:rPr>
        <w:t>Footnote continued from previous page</w:t>
      </w:r>
    </w:p>
  </w:footnote>
  <w:footnote w:type="continuationNotice" w:id="1">
    <w:p w14:paraId="775F3E26" w14:textId="77777777" w:rsidR="00E557E9" w:rsidRDefault="00E557E9">
      <w:pPr>
        <w:jc w:val="right"/>
        <w:rPr>
          <w:sz w:val="18"/>
          <w:szCs w:val="18"/>
        </w:rPr>
      </w:pPr>
      <w:r>
        <w:rPr>
          <w:sz w:val="18"/>
          <w:szCs w:val="18"/>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9011" w14:textId="77777777" w:rsidR="0072731C" w:rsidRDefault="00727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5346" w14:textId="77777777" w:rsidR="0072731C" w:rsidRDefault="00727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5F9C" w14:textId="77777777" w:rsidR="0072731C" w:rsidRDefault="00727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A040028"/>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C7DCC9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A3EC18A"/>
    <w:lvl w:ilvl="0">
      <w:start w:val="1"/>
      <w:numFmt w:val="decimal"/>
      <w:pStyle w:val="ListNumber"/>
      <w:lvlText w:val="%1."/>
      <w:lvlJc w:val="left"/>
      <w:pPr>
        <w:ind w:left="720" w:hanging="720"/>
      </w:pPr>
      <w:rPr>
        <w:rFonts w:hint="default"/>
      </w:rPr>
    </w:lvl>
  </w:abstractNum>
  <w:abstractNum w:abstractNumId="3" w15:restartNumberingAfterBreak="0">
    <w:nsid w:val="FFFFFF89"/>
    <w:multiLevelType w:val="singleLevel"/>
    <w:tmpl w:val="883E364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C7E2E"/>
    <w:multiLevelType w:val="hybridMultilevel"/>
    <w:tmpl w:val="4296EB1C"/>
    <w:lvl w:ilvl="0" w:tplc="21D682B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7C32B4"/>
    <w:multiLevelType w:val="hybridMultilevel"/>
    <w:tmpl w:val="BD26FE78"/>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635D47"/>
    <w:multiLevelType w:val="hybridMultilevel"/>
    <w:tmpl w:val="A9CE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746242"/>
    <w:multiLevelType w:val="hybridMultilevel"/>
    <w:tmpl w:val="950426BE"/>
    <w:name w:val="(Unnamed Numbering Scheme)"/>
    <w:lvl w:ilvl="0" w:tplc="9A58D10C">
      <w:start w:val="1"/>
      <w:numFmt w:val="decimal"/>
      <w:lvlText w:val="%1."/>
      <w:lvlJc w:val="left"/>
      <w:pPr>
        <w:ind w:left="123" w:hanging="133"/>
      </w:pPr>
      <w:rPr>
        <w:rFonts w:ascii="Calibri" w:eastAsia="Calibri" w:hAnsi="Calibri" w:cs="Calibri" w:hint="default"/>
        <w:spacing w:val="-1"/>
        <w:w w:val="105"/>
        <w:sz w:val="13"/>
        <w:szCs w:val="13"/>
        <w:lang w:val="en-US" w:eastAsia="en-US" w:bidi="en-US"/>
      </w:rPr>
    </w:lvl>
    <w:lvl w:ilvl="1" w:tplc="35F44A12">
      <w:start w:val="1"/>
      <w:numFmt w:val="upperRoman"/>
      <w:lvlText w:val="%2."/>
      <w:lvlJc w:val="left"/>
      <w:pPr>
        <w:ind w:left="303" w:hanging="181"/>
      </w:pPr>
      <w:rPr>
        <w:rFonts w:ascii="Calibri" w:eastAsia="Calibri" w:hAnsi="Calibri" w:cs="Calibri" w:hint="default"/>
        <w:b/>
        <w:bCs/>
        <w:w w:val="101"/>
        <w:sz w:val="18"/>
        <w:szCs w:val="18"/>
        <w:lang w:val="en-US" w:eastAsia="en-US" w:bidi="en-US"/>
      </w:rPr>
    </w:lvl>
    <w:lvl w:ilvl="2" w:tplc="EE4EE18E">
      <w:numFmt w:val="bullet"/>
      <w:lvlText w:val=""/>
      <w:lvlJc w:val="left"/>
      <w:pPr>
        <w:ind w:left="669" w:hanging="274"/>
      </w:pPr>
      <w:rPr>
        <w:rFonts w:hint="default"/>
        <w:w w:val="101"/>
        <w:highlight w:val="magenta"/>
        <w:lang w:val="en-US" w:eastAsia="en-US" w:bidi="en-US"/>
      </w:rPr>
    </w:lvl>
    <w:lvl w:ilvl="3" w:tplc="96B87B5E">
      <w:numFmt w:val="bullet"/>
      <w:lvlText w:val="•"/>
      <w:lvlJc w:val="left"/>
      <w:pPr>
        <w:ind w:left="940" w:hanging="274"/>
      </w:pPr>
      <w:rPr>
        <w:rFonts w:hint="default"/>
        <w:lang w:val="en-US" w:eastAsia="en-US" w:bidi="en-US"/>
      </w:rPr>
    </w:lvl>
    <w:lvl w:ilvl="4" w:tplc="31A4E060">
      <w:numFmt w:val="bullet"/>
      <w:lvlText w:val="•"/>
      <w:lvlJc w:val="left"/>
      <w:pPr>
        <w:ind w:left="1852" w:hanging="274"/>
      </w:pPr>
      <w:rPr>
        <w:rFonts w:hint="default"/>
        <w:lang w:val="en-US" w:eastAsia="en-US" w:bidi="en-US"/>
      </w:rPr>
    </w:lvl>
    <w:lvl w:ilvl="5" w:tplc="55146154">
      <w:numFmt w:val="bullet"/>
      <w:lvlText w:val="•"/>
      <w:lvlJc w:val="left"/>
      <w:pPr>
        <w:ind w:left="2765" w:hanging="274"/>
      </w:pPr>
      <w:rPr>
        <w:rFonts w:hint="default"/>
        <w:lang w:val="en-US" w:eastAsia="en-US" w:bidi="en-US"/>
      </w:rPr>
    </w:lvl>
    <w:lvl w:ilvl="6" w:tplc="3342B456">
      <w:numFmt w:val="bullet"/>
      <w:lvlText w:val="•"/>
      <w:lvlJc w:val="left"/>
      <w:pPr>
        <w:ind w:left="3678" w:hanging="274"/>
      </w:pPr>
      <w:rPr>
        <w:rFonts w:hint="default"/>
        <w:lang w:val="en-US" w:eastAsia="en-US" w:bidi="en-US"/>
      </w:rPr>
    </w:lvl>
    <w:lvl w:ilvl="7" w:tplc="B6D8FE94">
      <w:numFmt w:val="bullet"/>
      <w:lvlText w:val="•"/>
      <w:lvlJc w:val="left"/>
      <w:pPr>
        <w:ind w:left="4591" w:hanging="274"/>
      </w:pPr>
      <w:rPr>
        <w:rFonts w:hint="default"/>
        <w:lang w:val="en-US" w:eastAsia="en-US" w:bidi="en-US"/>
      </w:rPr>
    </w:lvl>
    <w:lvl w:ilvl="8" w:tplc="194AA6DC">
      <w:numFmt w:val="bullet"/>
      <w:lvlText w:val="•"/>
      <w:lvlJc w:val="left"/>
      <w:pPr>
        <w:ind w:left="5504" w:hanging="274"/>
      </w:pPr>
      <w:rPr>
        <w:rFonts w:hint="default"/>
        <w:lang w:val="en-US" w:eastAsia="en-US" w:bidi="en-US"/>
      </w:rPr>
    </w:lvl>
  </w:abstractNum>
  <w:abstractNum w:abstractNumId="8" w15:restartNumberingAfterBreak="0">
    <w:nsid w:val="037C6D85"/>
    <w:multiLevelType w:val="multilevel"/>
    <w:tmpl w:val="C3D2D2B0"/>
    <w:name w:val="General Numbering (1)"/>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9" w15:restartNumberingAfterBreak="0">
    <w:nsid w:val="06436074"/>
    <w:multiLevelType w:val="hybridMultilevel"/>
    <w:tmpl w:val="F5E29564"/>
    <w:lvl w:ilvl="0" w:tplc="775EEBE4">
      <w:start w:val="1"/>
      <w:numFmt w:val="bullet"/>
      <w:lvlRestart w:val="0"/>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69C324A"/>
    <w:multiLevelType w:val="hybridMultilevel"/>
    <w:tmpl w:val="1554B2DC"/>
    <w:lvl w:ilvl="0" w:tplc="0F1ACF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DC24E2"/>
    <w:multiLevelType w:val="hybridMultilevel"/>
    <w:tmpl w:val="39049898"/>
    <w:lvl w:ilvl="0" w:tplc="7F684472">
      <w:start w:val="1"/>
      <w:numFmt w:val="bullet"/>
      <w:pStyle w:val="Bullet1"/>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50AFC"/>
    <w:multiLevelType w:val="multilevel"/>
    <w:tmpl w:val="3EFCB7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F5A3135"/>
    <w:multiLevelType w:val="hybridMultilevel"/>
    <w:tmpl w:val="FE406A86"/>
    <w:lvl w:ilvl="0" w:tplc="73A028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320F8A"/>
    <w:multiLevelType w:val="hybridMultilevel"/>
    <w:tmpl w:val="9210093E"/>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D75C65"/>
    <w:multiLevelType w:val="hybridMultilevel"/>
    <w:tmpl w:val="A52AB28E"/>
    <w:lvl w:ilvl="0" w:tplc="888C06B2">
      <w:start w:val="1"/>
      <w:numFmt w:val="bullet"/>
      <w:lvlText w:val=""/>
      <w:lvlJc w:val="left"/>
      <w:pPr>
        <w:ind w:left="1020" w:hanging="360"/>
      </w:pPr>
      <w:rPr>
        <w:rFonts w:ascii="Symbol" w:hAnsi="Symbol"/>
      </w:rPr>
    </w:lvl>
    <w:lvl w:ilvl="1" w:tplc="2DDE171A">
      <w:start w:val="1"/>
      <w:numFmt w:val="bullet"/>
      <w:lvlText w:val=""/>
      <w:lvlJc w:val="left"/>
      <w:pPr>
        <w:ind w:left="1020" w:hanging="360"/>
      </w:pPr>
      <w:rPr>
        <w:rFonts w:ascii="Symbol" w:hAnsi="Symbol"/>
      </w:rPr>
    </w:lvl>
    <w:lvl w:ilvl="2" w:tplc="A7A84406">
      <w:start w:val="1"/>
      <w:numFmt w:val="bullet"/>
      <w:lvlText w:val=""/>
      <w:lvlJc w:val="left"/>
      <w:pPr>
        <w:ind w:left="1020" w:hanging="360"/>
      </w:pPr>
      <w:rPr>
        <w:rFonts w:ascii="Symbol" w:hAnsi="Symbol"/>
      </w:rPr>
    </w:lvl>
    <w:lvl w:ilvl="3" w:tplc="F06ACCE2">
      <w:start w:val="1"/>
      <w:numFmt w:val="bullet"/>
      <w:lvlText w:val=""/>
      <w:lvlJc w:val="left"/>
      <w:pPr>
        <w:ind w:left="1020" w:hanging="360"/>
      </w:pPr>
      <w:rPr>
        <w:rFonts w:ascii="Symbol" w:hAnsi="Symbol"/>
      </w:rPr>
    </w:lvl>
    <w:lvl w:ilvl="4" w:tplc="7C6C9D34">
      <w:start w:val="1"/>
      <w:numFmt w:val="bullet"/>
      <w:lvlText w:val=""/>
      <w:lvlJc w:val="left"/>
      <w:pPr>
        <w:ind w:left="1020" w:hanging="360"/>
      </w:pPr>
      <w:rPr>
        <w:rFonts w:ascii="Symbol" w:hAnsi="Symbol"/>
      </w:rPr>
    </w:lvl>
    <w:lvl w:ilvl="5" w:tplc="48925B40">
      <w:start w:val="1"/>
      <w:numFmt w:val="bullet"/>
      <w:lvlText w:val=""/>
      <w:lvlJc w:val="left"/>
      <w:pPr>
        <w:ind w:left="1020" w:hanging="360"/>
      </w:pPr>
      <w:rPr>
        <w:rFonts w:ascii="Symbol" w:hAnsi="Symbol"/>
      </w:rPr>
    </w:lvl>
    <w:lvl w:ilvl="6" w:tplc="0352E212">
      <w:start w:val="1"/>
      <w:numFmt w:val="bullet"/>
      <w:lvlText w:val=""/>
      <w:lvlJc w:val="left"/>
      <w:pPr>
        <w:ind w:left="1020" w:hanging="360"/>
      </w:pPr>
      <w:rPr>
        <w:rFonts w:ascii="Symbol" w:hAnsi="Symbol"/>
      </w:rPr>
    </w:lvl>
    <w:lvl w:ilvl="7" w:tplc="5B66B39C">
      <w:start w:val="1"/>
      <w:numFmt w:val="bullet"/>
      <w:lvlText w:val=""/>
      <w:lvlJc w:val="left"/>
      <w:pPr>
        <w:ind w:left="1020" w:hanging="360"/>
      </w:pPr>
      <w:rPr>
        <w:rFonts w:ascii="Symbol" w:hAnsi="Symbol"/>
      </w:rPr>
    </w:lvl>
    <w:lvl w:ilvl="8" w:tplc="ED00E18C">
      <w:start w:val="1"/>
      <w:numFmt w:val="bullet"/>
      <w:lvlText w:val=""/>
      <w:lvlJc w:val="left"/>
      <w:pPr>
        <w:ind w:left="1020" w:hanging="360"/>
      </w:pPr>
      <w:rPr>
        <w:rFonts w:ascii="Symbol" w:hAnsi="Symbol"/>
      </w:rPr>
    </w:lvl>
  </w:abstractNum>
  <w:abstractNum w:abstractNumId="16" w15:restartNumberingAfterBreak="0">
    <w:nsid w:val="17D20C27"/>
    <w:multiLevelType w:val="hybridMultilevel"/>
    <w:tmpl w:val="EBFEEE04"/>
    <w:lvl w:ilvl="0" w:tplc="965E286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10F2C"/>
    <w:multiLevelType w:val="hybridMultilevel"/>
    <w:tmpl w:val="E16A62CA"/>
    <w:lvl w:ilvl="0" w:tplc="59F2078E">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7C013D"/>
    <w:multiLevelType w:val="hybridMultilevel"/>
    <w:tmpl w:val="6F06B65E"/>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6255B"/>
    <w:multiLevelType w:val="hybridMultilevel"/>
    <w:tmpl w:val="80A02258"/>
    <w:lvl w:ilvl="0" w:tplc="DDC8CAAC">
      <w:start w:val="1"/>
      <w:numFmt w:val="bullet"/>
      <w:lvlText w:val=""/>
      <w:lvlJc w:val="left"/>
      <w:pPr>
        <w:ind w:left="720" w:hanging="360"/>
      </w:pPr>
      <w:rPr>
        <w:rFonts w:ascii="Symbol" w:hAnsi="Symbol" w:hint="default"/>
      </w:rPr>
    </w:lvl>
    <w:lvl w:ilvl="1" w:tplc="B7C2196A">
      <w:start w:val="1"/>
      <w:numFmt w:val="bullet"/>
      <w:lvlText w:val="o"/>
      <w:lvlJc w:val="left"/>
      <w:pPr>
        <w:ind w:left="1440" w:hanging="360"/>
      </w:pPr>
      <w:rPr>
        <w:rFonts w:ascii="Courier New" w:hAnsi="Courier New" w:hint="default"/>
      </w:rPr>
    </w:lvl>
    <w:lvl w:ilvl="2" w:tplc="3AC27BAE">
      <w:start w:val="1"/>
      <w:numFmt w:val="bullet"/>
      <w:lvlText w:val=""/>
      <w:lvlJc w:val="left"/>
      <w:pPr>
        <w:ind w:left="2160" w:hanging="360"/>
      </w:pPr>
      <w:rPr>
        <w:rFonts w:ascii="Wingdings" w:hAnsi="Wingdings" w:hint="default"/>
      </w:rPr>
    </w:lvl>
    <w:lvl w:ilvl="3" w:tplc="333CEA78">
      <w:start w:val="1"/>
      <w:numFmt w:val="bullet"/>
      <w:lvlText w:val=""/>
      <w:lvlJc w:val="left"/>
      <w:pPr>
        <w:ind w:left="2880" w:hanging="360"/>
      </w:pPr>
      <w:rPr>
        <w:rFonts w:ascii="Symbol" w:hAnsi="Symbol" w:hint="default"/>
      </w:rPr>
    </w:lvl>
    <w:lvl w:ilvl="4" w:tplc="AD5C451C">
      <w:start w:val="1"/>
      <w:numFmt w:val="bullet"/>
      <w:lvlText w:val="o"/>
      <w:lvlJc w:val="left"/>
      <w:pPr>
        <w:ind w:left="3600" w:hanging="360"/>
      </w:pPr>
      <w:rPr>
        <w:rFonts w:ascii="Courier New" w:hAnsi="Courier New" w:hint="default"/>
      </w:rPr>
    </w:lvl>
    <w:lvl w:ilvl="5" w:tplc="9F46BB80">
      <w:start w:val="1"/>
      <w:numFmt w:val="bullet"/>
      <w:lvlText w:val=""/>
      <w:lvlJc w:val="left"/>
      <w:pPr>
        <w:ind w:left="4320" w:hanging="360"/>
      </w:pPr>
      <w:rPr>
        <w:rFonts w:ascii="Wingdings" w:hAnsi="Wingdings" w:hint="default"/>
      </w:rPr>
    </w:lvl>
    <w:lvl w:ilvl="6" w:tplc="AF48DD30">
      <w:start w:val="1"/>
      <w:numFmt w:val="bullet"/>
      <w:lvlText w:val=""/>
      <w:lvlJc w:val="left"/>
      <w:pPr>
        <w:ind w:left="5040" w:hanging="360"/>
      </w:pPr>
      <w:rPr>
        <w:rFonts w:ascii="Symbol" w:hAnsi="Symbol" w:hint="default"/>
      </w:rPr>
    </w:lvl>
    <w:lvl w:ilvl="7" w:tplc="25207DF6">
      <w:start w:val="1"/>
      <w:numFmt w:val="bullet"/>
      <w:lvlText w:val="o"/>
      <w:lvlJc w:val="left"/>
      <w:pPr>
        <w:ind w:left="5760" w:hanging="360"/>
      </w:pPr>
      <w:rPr>
        <w:rFonts w:ascii="Courier New" w:hAnsi="Courier New" w:hint="default"/>
      </w:rPr>
    </w:lvl>
    <w:lvl w:ilvl="8" w:tplc="D90E9B00">
      <w:start w:val="1"/>
      <w:numFmt w:val="bullet"/>
      <w:lvlText w:val=""/>
      <w:lvlJc w:val="left"/>
      <w:pPr>
        <w:ind w:left="6480" w:hanging="360"/>
      </w:pPr>
      <w:rPr>
        <w:rFonts w:ascii="Wingdings" w:hAnsi="Wingdings" w:hint="default"/>
      </w:rPr>
    </w:lvl>
  </w:abstractNum>
  <w:abstractNum w:abstractNumId="20" w15:restartNumberingAfterBreak="0">
    <w:nsid w:val="2E2759D7"/>
    <w:multiLevelType w:val="hybridMultilevel"/>
    <w:tmpl w:val="9DF0AB80"/>
    <w:lvl w:ilvl="0" w:tplc="73A028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60575"/>
    <w:multiLevelType w:val="hybridMultilevel"/>
    <w:tmpl w:val="9A5C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A0B20"/>
    <w:multiLevelType w:val="hybridMultilevel"/>
    <w:tmpl w:val="F6104F0C"/>
    <w:lvl w:ilvl="0" w:tplc="D36450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DBCCE0E0">
      <w:start w:val="1"/>
      <w:numFmt w:val="lowerLetter"/>
      <w:pStyle w:val="Heading4"/>
      <w:lvlText w:val="(%4)"/>
      <w:lvlJc w:val="left"/>
      <w:pPr>
        <w:ind w:left="3600" w:hanging="360"/>
      </w:pPr>
      <w:rPr>
        <w:rFonts w:asciiTheme="majorHAnsi" w:eastAsia="Times New Roman" w:hAnsiTheme="majorHAnsi" w:cstheme="majorHAns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C059FB"/>
    <w:multiLevelType w:val="hybridMultilevel"/>
    <w:tmpl w:val="52F02EC2"/>
    <w:lvl w:ilvl="0" w:tplc="BFD018B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76F4C"/>
    <w:multiLevelType w:val="multilevel"/>
    <w:tmpl w:val="E6B40372"/>
    <w:name w:val="AP Default Numbering Scheme"/>
    <w:lvl w:ilvl="0">
      <w:start w:val="1"/>
      <w:numFmt w:val="upperRoman"/>
      <w:lvlText w:val="%1."/>
      <w:lvlJc w:val="left"/>
      <w:pPr>
        <w:tabs>
          <w:tab w:val="num" w:pos="720"/>
        </w:tabs>
        <w:ind w:left="720" w:hanging="720"/>
      </w:pPr>
      <w:rPr>
        <w:color w:val="000000"/>
        <w:u w:val="none"/>
      </w:rPr>
    </w:lvl>
    <w:lvl w:ilvl="1">
      <w:start w:val="1"/>
      <w:numFmt w:val="upperLetter"/>
      <w:lvlText w:val="%2."/>
      <w:lvlJc w:val="left"/>
      <w:pPr>
        <w:tabs>
          <w:tab w:val="num" w:pos="1440"/>
        </w:tabs>
        <w:ind w:left="1440" w:hanging="720"/>
      </w:pPr>
      <w:rPr>
        <w:color w:val="000000"/>
        <w:u w:val="none"/>
      </w:rPr>
    </w:lvl>
    <w:lvl w:ilvl="2">
      <w:start w:val="1"/>
      <w:numFmt w:val="decimal"/>
      <w:lvlText w:val="%3."/>
      <w:lvlJc w:val="left"/>
      <w:pPr>
        <w:tabs>
          <w:tab w:val="num" w:pos="2160"/>
        </w:tabs>
        <w:ind w:left="2160" w:hanging="720"/>
      </w:pPr>
      <w:rPr>
        <w:color w:val="000000"/>
        <w:u w:val="none"/>
      </w:rPr>
    </w:lvl>
    <w:lvl w:ilvl="3">
      <w:start w:val="1"/>
      <w:numFmt w:val="lowerLetter"/>
      <w:lvlText w:val="%4."/>
      <w:lvlJc w:val="left"/>
      <w:pPr>
        <w:tabs>
          <w:tab w:val="num" w:pos="2880"/>
        </w:tabs>
        <w:ind w:left="2880" w:hanging="720"/>
      </w:pPr>
      <w:rPr>
        <w:color w:val="000000"/>
        <w:u w:val="none"/>
      </w:rPr>
    </w:lvl>
    <w:lvl w:ilvl="4">
      <w:start w:val="1"/>
      <w:numFmt w:val="lowerRoman"/>
      <w:lvlText w:val="(%5)"/>
      <w:lvlJc w:val="left"/>
      <w:pPr>
        <w:tabs>
          <w:tab w:val="num" w:pos="3600"/>
        </w:tabs>
        <w:ind w:left="3600" w:hanging="715"/>
      </w:pPr>
      <w:rPr>
        <w:color w:val="000000"/>
        <w:u w:val="none"/>
      </w:rPr>
    </w:lvl>
    <w:lvl w:ilvl="5">
      <w:start w:val="1"/>
      <w:numFmt w:val="lowerLetter"/>
      <w:lvlText w:val="(%6)"/>
      <w:lvlJc w:val="left"/>
      <w:pPr>
        <w:tabs>
          <w:tab w:val="num" w:pos="4325"/>
        </w:tabs>
        <w:ind w:left="4325" w:hanging="720"/>
      </w:pPr>
      <w:rPr>
        <w:color w:val="000000"/>
        <w:u w:val="none"/>
      </w:rPr>
    </w:lvl>
    <w:lvl w:ilvl="6">
      <w:start w:val="1"/>
      <w:numFmt w:val="upperRoman"/>
      <w:lvlText w:val="(%7)"/>
      <w:lvlJc w:val="left"/>
      <w:pPr>
        <w:tabs>
          <w:tab w:val="num" w:pos="5040"/>
        </w:tabs>
        <w:ind w:left="5040" w:hanging="720"/>
      </w:pPr>
      <w:rPr>
        <w:color w:val="000000"/>
        <w:u w:val="none"/>
      </w:rPr>
    </w:lvl>
    <w:lvl w:ilvl="7">
      <w:start w:val="1"/>
      <w:numFmt w:val="upperLetter"/>
      <w:lvlText w:val="(%8)"/>
      <w:lvlJc w:val="left"/>
      <w:pPr>
        <w:tabs>
          <w:tab w:val="num" w:pos="5760"/>
        </w:tabs>
        <w:ind w:left="5760" w:hanging="720"/>
      </w:pPr>
      <w:rPr>
        <w:color w:val="000000"/>
        <w:u w:val="none"/>
      </w:rPr>
    </w:lvl>
    <w:lvl w:ilvl="8">
      <w:start w:val="1"/>
      <w:numFmt w:val="decimal"/>
      <w:lvlText w:val="(%9)"/>
      <w:lvlJc w:val="left"/>
      <w:pPr>
        <w:tabs>
          <w:tab w:val="num" w:pos="6480"/>
        </w:tabs>
        <w:ind w:left="6480" w:hanging="720"/>
      </w:pPr>
      <w:rPr>
        <w:color w:val="000000"/>
        <w:u w:val="none"/>
      </w:rPr>
    </w:lvl>
  </w:abstractNum>
  <w:abstractNum w:abstractNumId="25" w15:restartNumberingAfterBreak="0">
    <w:nsid w:val="426E34DD"/>
    <w:multiLevelType w:val="hybridMultilevel"/>
    <w:tmpl w:val="5EE845CC"/>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3F56C9"/>
    <w:multiLevelType w:val="multilevel"/>
    <w:tmpl w:val="2870B542"/>
    <w:name w:val="Outline-Scheme 1"/>
    <w:lvl w:ilvl="0">
      <w:start w:val="1"/>
      <w:numFmt w:val="decimal"/>
      <w:pStyle w:val="Heading1"/>
      <w:suff w:val="space"/>
      <w:lvlText w:val="%1."/>
      <w:lvlJc w:val="left"/>
      <w:pPr>
        <w:ind w:left="0" w:firstLine="0"/>
      </w:pPr>
      <w:rPr>
        <w:rFonts w:hint="default"/>
        <w:b/>
        <w:i w:val="0"/>
        <w:caps w:val="0"/>
        <w:color w:val="000000"/>
        <w:sz w:val="24"/>
        <w:szCs w:val="24"/>
        <w:u w:val="none"/>
      </w:rPr>
    </w:lvl>
    <w:lvl w:ilvl="1">
      <w:start w:val="1"/>
      <w:numFmt w:val="upperLetter"/>
      <w:pStyle w:val="Heading2"/>
      <w:lvlText w:val="%2."/>
      <w:lvlJc w:val="left"/>
      <w:pPr>
        <w:tabs>
          <w:tab w:val="num" w:pos="1440"/>
        </w:tabs>
        <w:ind w:left="720" w:hanging="360"/>
      </w:pPr>
      <w:rPr>
        <w:rFonts w:hint="default"/>
        <w:b/>
        <w:bCs/>
        <w:i w:val="0"/>
        <w:caps w:val="0"/>
        <w:color w:val="000000"/>
        <w:sz w:val="22"/>
        <w:u w:val="none"/>
      </w:rPr>
    </w:lvl>
    <w:lvl w:ilvl="2">
      <w:start w:val="1"/>
      <w:numFmt w:val="lowerRoman"/>
      <w:pStyle w:val="Heading3"/>
      <w:lvlText w:val="(%3)"/>
      <w:lvlJc w:val="left"/>
      <w:pPr>
        <w:tabs>
          <w:tab w:val="num" w:pos="2160"/>
        </w:tabs>
        <w:ind w:left="1440" w:firstLine="0"/>
      </w:pPr>
      <w:rPr>
        <w:rFonts w:hint="default"/>
        <w:b w:val="0"/>
        <w:i w:val="0"/>
        <w:caps w:val="0"/>
        <w:color w:val="000000"/>
        <w:sz w:val="22"/>
        <w:u w:val="none"/>
      </w:rPr>
    </w:lvl>
    <w:lvl w:ilvl="3">
      <w:start w:val="1"/>
      <w:numFmt w:val="lowerLetter"/>
      <w:lvlText w:val="(%4)"/>
      <w:lvlJc w:val="left"/>
      <w:pPr>
        <w:tabs>
          <w:tab w:val="num" w:pos="2880"/>
        </w:tabs>
        <w:ind w:left="1800" w:firstLine="0"/>
      </w:pPr>
      <w:rPr>
        <w:rFonts w:ascii="Calibri" w:eastAsia="Times New Roman" w:hAnsi="Calibri" w:cstheme="minorBidi" w:hint="default"/>
        <w:b w:val="0"/>
        <w:i w:val="0"/>
        <w:caps w:val="0"/>
        <w:color w:val="000000"/>
        <w:sz w:val="22"/>
        <w:u w:val="none"/>
      </w:rPr>
    </w:lvl>
    <w:lvl w:ilvl="4">
      <w:start w:val="1"/>
      <w:numFmt w:val="lowerRoman"/>
      <w:pStyle w:val="Heading5"/>
      <w:lvlText w:val="(%5)"/>
      <w:lvlJc w:val="left"/>
      <w:pPr>
        <w:tabs>
          <w:tab w:val="num" w:pos="3600"/>
        </w:tabs>
        <w:ind w:left="0" w:firstLine="2880"/>
      </w:pPr>
      <w:rPr>
        <w:rFonts w:hint="default"/>
        <w:b/>
        <w:i w:val="0"/>
        <w:caps w:val="0"/>
        <w:color w:val="010000"/>
        <w:u w:val="none"/>
      </w:rPr>
    </w:lvl>
    <w:lvl w:ilvl="5">
      <w:start w:val="1"/>
      <w:numFmt w:val="lowerLetter"/>
      <w:pStyle w:val="Heading6"/>
      <w:lvlText w:val="(%6)"/>
      <w:lvlJc w:val="left"/>
      <w:pPr>
        <w:tabs>
          <w:tab w:val="num" w:pos="3600"/>
        </w:tabs>
        <w:ind w:left="0" w:firstLine="2880"/>
      </w:pPr>
      <w:rPr>
        <w:rFonts w:hint="default"/>
        <w:b/>
        <w:i w:val="0"/>
        <w:caps w:val="0"/>
        <w:color w:val="010000"/>
        <w:u w:val="none"/>
      </w:rPr>
    </w:lvl>
    <w:lvl w:ilvl="6">
      <w:start w:val="1"/>
      <w:numFmt w:val="decimal"/>
      <w:pStyle w:val="Heading7"/>
      <w:lvlText w:val="(%7)"/>
      <w:lvlJc w:val="left"/>
      <w:pPr>
        <w:tabs>
          <w:tab w:val="num" w:pos="4320"/>
        </w:tabs>
        <w:ind w:left="0" w:firstLine="3600"/>
      </w:pPr>
      <w:rPr>
        <w:rFonts w:hint="default"/>
        <w:b/>
        <w:i w:val="0"/>
        <w:caps w:val="0"/>
        <w:color w:val="010000"/>
        <w:u w:val="none"/>
      </w:rPr>
    </w:lvl>
    <w:lvl w:ilvl="7">
      <w:start w:val="1"/>
      <w:numFmt w:val="lowerRoman"/>
      <w:pStyle w:val="Heading8"/>
      <w:lvlText w:val="%8)"/>
      <w:lvlJc w:val="left"/>
      <w:pPr>
        <w:tabs>
          <w:tab w:val="num" w:pos="5040"/>
        </w:tabs>
        <w:ind w:left="0" w:firstLine="4320"/>
      </w:pPr>
      <w:rPr>
        <w:rFonts w:hint="default"/>
        <w:b/>
        <w:i w:val="0"/>
        <w:caps w:val="0"/>
        <w:color w:val="010000"/>
        <w:u w:val="none"/>
      </w:rPr>
    </w:lvl>
    <w:lvl w:ilvl="8">
      <w:start w:val="1"/>
      <w:numFmt w:val="lowerLetter"/>
      <w:pStyle w:val="Heading9"/>
      <w:lvlText w:val="%9)"/>
      <w:lvlJc w:val="left"/>
      <w:pPr>
        <w:tabs>
          <w:tab w:val="num" w:pos="5760"/>
        </w:tabs>
        <w:ind w:left="0" w:firstLine="5040"/>
      </w:pPr>
      <w:rPr>
        <w:rFonts w:hint="default"/>
        <w:b/>
        <w:i w:val="0"/>
        <w:caps w:val="0"/>
        <w:color w:val="010000"/>
        <w:u w:val="none"/>
      </w:rPr>
    </w:lvl>
  </w:abstractNum>
  <w:abstractNum w:abstractNumId="27" w15:restartNumberingAfterBreak="0">
    <w:nsid w:val="45D13045"/>
    <w:multiLevelType w:val="hybridMultilevel"/>
    <w:tmpl w:val="05CA5BB4"/>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BB08C8"/>
    <w:multiLevelType w:val="hybridMultilevel"/>
    <w:tmpl w:val="34A4E2A4"/>
    <w:lvl w:ilvl="0" w:tplc="CC30CC64">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E2571C"/>
    <w:multiLevelType w:val="hybridMultilevel"/>
    <w:tmpl w:val="31D63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8160D4"/>
    <w:multiLevelType w:val="hybridMultilevel"/>
    <w:tmpl w:val="E16A62CA"/>
    <w:lvl w:ilvl="0" w:tplc="59F2078E">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616D8"/>
    <w:multiLevelType w:val="hybridMultilevel"/>
    <w:tmpl w:val="FE605B90"/>
    <w:lvl w:ilvl="0" w:tplc="B6C40DB2">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E309B1"/>
    <w:multiLevelType w:val="hybridMultilevel"/>
    <w:tmpl w:val="EF6A7F5A"/>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E10AF8"/>
    <w:multiLevelType w:val="singleLevel"/>
    <w:tmpl w:val="C7E6399C"/>
    <w:name w:val="BB Numbered List"/>
    <w:lvl w:ilvl="0">
      <w:start w:val="1"/>
      <w:numFmt w:val="decimal"/>
      <w:lvlText w:val="%1."/>
      <w:lvlJc w:val="left"/>
      <w:pPr>
        <w:tabs>
          <w:tab w:val="num" w:pos="1440"/>
        </w:tabs>
        <w:ind w:left="1440" w:hanging="720"/>
      </w:pPr>
    </w:lvl>
  </w:abstractNum>
  <w:abstractNum w:abstractNumId="34" w15:restartNumberingAfterBreak="0">
    <w:nsid w:val="5B966299"/>
    <w:multiLevelType w:val="hybridMultilevel"/>
    <w:tmpl w:val="83A2645E"/>
    <w:lvl w:ilvl="0" w:tplc="FFFFFFFF">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7A0950"/>
    <w:multiLevelType w:val="hybridMultilevel"/>
    <w:tmpl w:val="DCD6B218"/>
    <w:lvl w:ilvl="0" w:tplc="0F1ACF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5A703F"/>
    <w:multiLevelType w:val="multilevel"/>
    <w:tmpl w:val="E3F0F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BB0490"/>
    <w:multiLevelType w:val="hybridMultilevel"/>
    <w:tmpl w:val="85245EC2"/>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4E7783"/>
    <w:multiLevelType w:val="multilevel"/>
    <w:tmpl w:val="C9A08F84"/>
    <w:name w:val="AP Numbering Scheme  3"/>
    <w:lvl w:ilvl="0">
      <w:start w:val="1"/>
      <w:numFmt w:val="decimal"/>
      <w:lvlText w:val="%1."/>
      <w:lvlJc w:val="left"/>
      <w:pPr>
        <w:tabs>
          <w:tab w:val="num" w:pos="1440"/>
        </w:tabs>
        <w:ind w:left="0" w:firstLine="720"/>
      </w:pPr>
      <w:rPr>
        <w:color w:val="000000"/>
        <w:u w:val="none"/>
      </w:rPr>
    </w:lvl>
    <w:lvl w:ilvl="1">
      <w:start w:val="1"/>
      <w:numFmt w:val="lowerLetter"/>
      <w:lvlText w:val="(%2)"/>
      <w:lvlJc w:val="left"/>
      <w:pPr>
        <w:tabs>
          <w:tab w:val="num" w:pos="2160"/>
        </w:tabs>
        <w:ind w:left="0" w:firstLine="1440"/>
      </w:pPr>
      <w:rPr>
        <w:color w:val="000000"/>
        <w:u w:val="none"/>
      </w:rPr>
    </w:lvl>
    <w:lvl w:ilvl="2">
      <w:start w:val="1"/>
      <w:numFmt w:val="lowerRoman"/>
      <w:lvlText w:val="(%3)"/>
      <w:lvlJc w:val="left"/>
      <w:pPr>
        <w:tabs>
          <w:tab w:val="num" w:pos="2880"/>
        </w:tabs>
        <w:ind w:left="0" w:firstLine="2160"/>
      </w:pPr>
      <w:rPr>
        <w:color w:val="000000"/>
        <w:u w:val="none"/>
      </w:rPr>
    </w:lvl>
    <w:lvl w:ilvl="3">
      <w:start w:val="1"/>
      <w:numFmt w:val="decimal"/>
      <w:lvlText w:val="(%4)"/>
      <w:lvlJc w:val="left"/>
      <w:pPr>
        <w:tabs>
          <w:tab w:val="num" w:pos="3600"/>
        </w:tabs>
        <w:ind w:left="0" w:firstLine="2880"/>
      </w:pPr>
      <w:rPr>
        <w:color w:val="000000"/>
        <w:u w:val="none"/>
      </w:rPr>
    </w:lvl>
    <w:lvl w:ilvl="4">
      <w:start w:val="1"/>
      <w:numFmt w:val="upperLetter"/>
      <w:lvlText w:val="(%5)"/>
      <w:lvlJc w:val="left"/>
      <w:pPr>
        <w:tabs>
          <w:tab w:val="num" w:pos="4320"/>
        </w:tabs>
        <w:ind w:left="0" w:firstLine="3600"/>
      </w:pPr>
      <w:rPr>
        <w:color w:val="000000"/>
        <w:u w:val="none"/>
      </w:rPr>
    </w:lvl>
    <w:lvl w:ilvl="5">
      <w:start w:val="1"/>
      <w:numFmt w:val="lowerRoman"/>
      <w:lvlText w:val="(%6)"/>
      <w:lvlJc w:val="left"/>
      <w:pPr>
        <w:tabs>
          <w:tab w:val="num" w:pos="5040"/>
        </w:tabs>
        <w:ind w:left="0" w:firstLine="4320"/>
      </w:pPr>
      <w:rPr>
        <w:color w:val="000000"/>
        <w:u w:val="none"/>
      </w:rPr>
    </w:lvl>
    <w:lvl w:ilvl="6">
      <w:start w:val="1"/>
      <w:numFmt w:val="lowerLetter"/>
      <w:lvlText w:val="(%7)"/>
      <w:lvlJc w:val="left"/>
      <w:pPr>
        <w:tabs>
          <w:tab w:val="num" w:pos="5760"/>
        </w:tabs>
        <w:ind w:left="0" w:firstLine="5040"/>
      </w:pPr>
      <w:rPr>
        <w:color w:val="000000"/>
        <w:u w:val="none"/>
      </w:rPr>
    </w:lvl>
    <w:lvl w:ilvl="7">
      <w:start w:val="1"/>
      <w:numFmt w:val="decimal"/>
      <w:lvlText w:val="(%8)"/>
      <w:lvlJc w:val="left"/>
      <w:pPr>
        <w:tabs>
          <w:tab w:val="num" w:pos="6480"/>
        </w:tabs>
        <w:ind w:left="0" w:firstLine="5760"/>
      </w:pPr>
      <w:rPr>
        <w:color w:val="000000"/>
        <w:u w:val="none"/>
      </w:rPr>
    </w:lvl>
    <w:lvl w:ilvl="8">
      <w:start w:val="1"/>
      <w:numFmt w:val="lowerRoman"/>
      <w:lvlText w:val="(%9)"/>
      <w:lvlJc w:val="left"/>
      <w:pPr>
        <w:tabs>
          <w:tab w:val="num" w:pos="7200"/>
        </w:tabs>
        <w:ind w:left="0" w:firstLine="6480"/>
      </w:pPr>
      <w:rPr>
        <w:color w:val="000000"/>
        <w:u w:val="none"/>
      </w:rPr>
    </w:lvl>
  </w:abstractNum>
  <w:abstractNum w:abstractNumId="39" w15:restartNumberingAfterBreak="0">
    <w:nsid w:val="6C6708F5"/>
    <w:multiLevelType w:val="hybridMultilevel"/>
    <w:tmpl w:val="C02A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82372"/>
    <w:multiLevelType w:val="hybridMultilevel"/>
    <w:tmpl w:val="2B0E27EE"/>
    <w:lvl w:ilvl="0" w:tplc="0F1ACF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A6C76"/>
    <w:multiLevelType w:val="hybridMultilevel"/>
    <w:tmpl w:val="66842C5A"/>
    <w:lvl w:ilvl="0" w:tplc="E904C438">
      <w:start w:val="1"/>
      <w:numFmt w:val="bullet"/>
      <w:lvlText w:val=""/>
      <w:lvlJc w:val="left"/>
      <w:pPr>
        <w:ind w:left="1020" w:hanging="360"/>
      </w:pPr>
      <w:rPr>
        <w:rFonts w:ascii="Symbol" w:hAnsi="Symbol"/>
      </w:rPr>
    </w:lvl>
    <w:lvl w:ilvl="1" w:tplc="345E8456">
      <w:start w:val="1"/>
      <w:numFmt w:val="bullet"/>
      <w:lvlText w:val=""/>
      <w:lvlJc w:val="left"/>
      <w:pPr>
        <w:ind w:left="1020" w:hanging="360"/>
      </w:pPr>
      <w:rPr>
        <w:rFonts w:ascii="Symbol" w:hAnsi="Symbol"/>
      </w:rPr>
    </w:lvl>
    <w:lvl w:ilvl="2" w:tplc="3E2A2DDE">
      <w:start w:val="1"/>
      <w:numFmt w:val="bullet"/>
      <w:lvlText w:val=""/>
      <w:lvlJc w:val="left"/>
      <w:pPr>
        <w:ind w:left="1020" w:hanging="360"/>
      </w:pPr>
      <w:rPr>
        <w:rFonts w:ascii="Symbol" w:hAnsi="Symbol"/>
      </w:rPr>
    </w:lvl>
    <w:lvl w:ilvl="3" w:tplc="209A3CC0">
      <w:start w:val="1"/>
      <w:numFmt w:val="bullet"/>
      <w:lvlText w:val=""/>
      <w:lvlJc w:val="left"/>
      <w:pPr>
        <w:ind w:left="1020" w:hanging="360"/>
      </w:pPr>
      <w:rPr>
        <w:rFonts w:ascii="Symbol" w:hAnsi="Symbol"/>
      </w:rPr>
    </w:lvl>
    <w:lvl w:ilvl="4" w:tplc="0BDC3284">
      <w:start w:val="1"/>
      <w:numFmt w:val="bullet"/>
      <w:lvlText w:val=""/>
      <w:lvlJc w:val="left"/>
      <w:pPr>
        <w:ind w:left="1020" w:hanging="360"/>
      </w:pPr>
      <w:rPr>
        <w:rFonts w:ascii="Symbol" w:hAnsi="Symbol"/>
      </w:rPr>
    </w:lvl>
    <w:lvl w:ilvl="5" w:tplc="3766C83E">
      <w:start w:val="1"/>
      <w:numFmt w:val="bullet"/>
      <w:lvlText w:val=""/>
      <w:lvlJc w:val="left"/>
      <w:pPr>
        <w:ind w:left="1020" w:hanging="360"/>
      </w:pPr>
      <w:rPr>
        <w:rFonts w:ascii="Symbol" w:hAnsi="Symbol"/>
      </w:rPr>
    </w:lvl>
    <w:lvl w:ilvl="6" w:tplc="88A0E552">
      <w:start w:val="1"/>
      <w:numFmt w:val="bullet"/>
      <w:lvlText w:val=""/>
      <w:lvlJc w:val="left"/>
      <w:pPr>
        <w:ind w:left="1020" w:hanging="360"/>
      </w:pPr>
      <w:rPr>
        <w:rFonts w:ascii="Symbol" w:hAnsi="Symbol"/>
      </w:rPr>
    </w:lvl>
    <w:lvl w:ilvl="7" w:tplc="3EAA7CF4">
      <w:start w:val="1"/>
      <w:numFmt w:val="bullet"/>
      <w:lvlText w:val=""/>
      <w:lvlJc w:val="left"/>
      <w:pPr>
        <w:ind w:left="1020" w:hanging="360"/>
      </w:pPr>
      <w:rPr>
        <w:rFonts w:ascii="Symbol" w:hAnsi="Symbol"/>
      </w:rPr>
    </w:lvl>
    <w:lvl w:ilvl="8" w:tplc="29306838">
      <w:start w:val="1"/>
      <w:numFmt w:val="bullet"/>
      <w:lvlText w:val=""/>
      <w:lvlJc w:val="left"/>
      <w:pPr>
        <w:ind w:left="1020" w:hanging="360"/>
      </w:pPr>
      <w:rPr>
        <w:rFonts w:ascii="Symbol" w:hAnsi="Symbol"/>
      </w:rPr>
    </w:lvl>
  </w:abstractNum>
  <w:abstractNum w:abstractNumId="42" w15:restartNumberingAfterBreak="0">
    <w:nsid w:val="72BC76CE"/>
    <w:multiLevelType w:val="hybridMultilevel"/>
    <w:tmpl w:val="36A4AD38"/>
    <w:lvl w:ilvl="0" w:tplc="BFD018B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315F0"/>
    <w:multiLevelType w:val="hybridMultilevel"/>
    <w:tmpl w:val="9B2A0818"/>
    <w:lvl w:ilvl="0" w:tplc="962EDB4E">
      <w:start w:val="1"/>
      <w:numFmt w:val="bullet"/>
      <w:lvlRestart w:val="0"/>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F6142"/>
    <w:multiLevelType w:val="hybridMultilevel"/>
    <w:tmpl w:val="469A0E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B0424E"/>
    <w:multiLevelType w:val="multilevel"/>
    <w:tmpl w:val="C8E48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157F5B"/>
    <w:multiLevelType w:val="multilevel"/>
    <w:tmpl w:val="B7F01280"/>
    <w:name w:val="General Numbering (2)"/>
    <w:lvl w:ilvl="0">
      <w:start w:val="1"/>
      <w:numFmt w:val="decimal"/>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lowerRoman"/>
      <w:lvlText w:val="%3."/>
      <w:lvlJc w:val="left"/>
      <w:pPr>
        <w:tabs>
          <w:tab w:val="num" w:pos="2160"/>
        </w:tabs>
        <w:ind w:left="2160" w:hanging="720"/>
      </w:pPr>
      <w:rPr>
        <w:caps w:val="0"/>
        <w:color w:val="auto"/>
        <w:u w:val="none"/>
      </w:rPr>
    </w:lvl>
    <w:lvl w:ilvl="3">
      <w:start w:val="1"/>
      <w:numFmt w:val="decimal"/>
      <w:lvlText w:val="(%4)"/>
      <w:lvlJc w:val="left"/>
      <w:pPr>
        <w:tabs>
          <w:tab w:val="num" w:pos="2880"/>
        </w:tabs>
        <w:ind w:left="2880" w:hanging="720"/>
      </w:pPr>
      <w:rPr>
        <w:caps w:val="0"/>
        <w:color w:val="auto"/>
        <w:u w:val="none"/>
      </w:rPr>
    </w:lvl>
    <w:lvl w:ilvl="4">
      <w:start w:val="1"/>
      <w:numFmt w:val="upperLetter"/>
      <w:lvlText w:val="(%5)"/>
      <w:lvlJc w:val="left"/>
      <w:pPr>
        <w:tabs>
          <w:tab w:val="num" w:pos="3600"/>
        </w:tabs>
        <w:ind w:left="3600" w:hanging="720"/>
      </w:pPr>
      <w:rPr>
        <w:caps w:val="0"/>
        <w:color w:val="auto"/>
        <w:u w:val="none"/>
      </w:rPr>
    </w:lvl>
    <w:lvl w:ilvl="5">
      <w:start w:val="1"/>
      <w:numFmt w:val="lowerRoman"/>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Letter"/>
      <w:lvlText w:val="%8)"/>
      <w:lvlJc w:val="left"/>
      <w:pPr>
        <w:tabs>
          <w:tab w:val="num" w:pos="5760"/>
        </w:tabs>
        <w:ind w:left="5760" w:hanging="720"/>
      </w:pPr>
      <w:rPr>
        <w:caps w:val="0"/>
        <w:color w:val="auto"/>
        <w:u w:val="none"/>
      </w:rPr>
    </w:lvl>
    <w:lvl w:ilvl="8">
      <w:start w:val="1"/>
      <w:numFmt w:val="lowerRoman"/>
      <w:lvlText w:val="%9)"/>
      <w:lvlJc w:val="left"/>
      <w:pPr>
        <w:tabs>
          <w:tab w:val="num" w:pos="6480"/>
        </w:tabs>
        <w:ind w:left="6480" w:hanging="720"/>
      </w:pPr>
      <w:rPr>
        <w:caps w:val="0"/>
        <w:color w:val="auto"/>
        <w:u w:val="none"/>
      </w:rPr>
    </w:lvl>
  </w:abstractNum>
  <w:abstractNum w:abstractNumId="47" w15:restartNumberingAfterBreak="0">
    <w:nsid w:val="7DA90FC0"/>
    <w:multiLevelType w:val="hybridMultilevel"/>
    <w:tmpl w:val="E9FAD812"/>
    <w:lvl w:ilvl="0" w:tplc="73A0281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941172">
    <w:abstractNumId w:val="19"/>
  </w:num>
  <w:num w:numId="2" w16cid:durableId="477847096">
    <w:abstractNumId w:val="2"/>
  </w:num>
  <w:num w:numId="3" w16cid:durableId="2059433031">
    <w:abstractNumId w:val="26"/>
  </w:num>
  <w:num w:numId="4" w16cid:durableId="1355696183">
    <w:abstractNumId w:val="11"/>
  </w:num>
  <w:num w:numId="5" w16cid:durableId="1085683134">
    <w:abstractNumId w:val="43"/>
  </w:num>
  <w:num w:numId="6" w16cid:durableId="473722659">
    <w:abstractNumId w:val="34"/>
  </w:num>
  <w:num w:numId="7" w16cid:durableId="1654023267">
    <w:abstractNumId w:val="4"/>
  </w:num>
  <w:num w:numId="8" w16cid:durableId="1175343405">
    <w:abstractNumId w:val="17"/>
  </w:num>
  <w:num w:numId="9" w16cid:durableId="1187017930">
    <w:abstractNumId w:val="6"/>
  </w:num>
  <w:num w:numId="10" w16cid:durableId="946502030">
    <w:abstractNumId w:val="30"/>
  </w:num>
  <w:num w:numId="11" w16cid:durableId="1696691752">
    <w:abstractNumId w:val="29"/>
  </w:num>
  <w:num w:numId="12" w16cid:durableId="1091853145">
    <w:abstractNumId w:val="22"/>
  </w:num>
  <w:num w:numId="13" w16cid:durableId="687217904">
    <w:abstractNumId w:val="35"/>
  </w:num>
  <w:num w:numId="14" w16cid:durableId="575016980">
    <w:abstractNumId w:val="10"/>
  </w:num>
  <w:num w:numId="15" w16cid:durableId="928386771">
    <w:abstractNumId w:val="40"/>
  </w:num>
  <w:num w:numId="16" w16cid:durableId="1725828492">
    <w:abstractNumId w:val="44"/>
  </w:num>
  <w:num w:numId="17" w16cid:durableId="317199099">
    <w:abstractNumId w:val="0"/>
  </w:num>
  <w:num w:numId="18" w16cid:durableId="1357661402">
    <w:abstractNumId w:val="16"/>
  </w:num>
  <w:num w:numId="19" w16cid:durableId="1412972474">
    <w:abstractNumId w:val="13"/>
  </w:num>
  <w:num w:numId="20" w16cid:durableId="1683312801">
    <w:abstractNumId w:val="31"/>
  </w:num>
  <w:num w:numId="21" w16cid:durableId="2087725989">
    <w:abstractNumId w:val="9"/>
  </w:num>
  <w:num w:numId="22" w16cid:durableId="383024388">
    <w:abstractNumId w:val="28"/>
  </w:num>
  <w:num w:numId="23" w16cid:durableId="1202550726">
    <w:abstractNumId w:val="18"/>
  </w:num>
  <w:num w:numId="24" w16cid:durableId="363361070">
    <w:abstractNumId w:val="5"/>
  </w:num>
  <w:num w:numId="25" w16cid:durableId="1903590700">
    <w:abstractNumId w:val="27"/>
  </w:num>
  <w:num w:numId="26" w16cid:durableId="2117409722">
    <w:abstractNumId w:val="37"/>
  </w:num>
  <w:num w:numId="27" w16cid:durableId="2127698738">
    <w:abstractNumId w:val="47"/>
  </w:num>
  <w:num w:numId="28" w16cid:durableId="454953937">
    <w:abstractNumId w:val="14"/>
  </w:num>
  <w:num w:numId="29" w16cid:durableId="1629313872">
    <w:abstractNumId w:val="32"/>
  </w:num>
  <w:num w:numId="30" w16cid:durableId="869730559">
    <w:abstractNumId w:val="25"/>
  </w:num>
  <w:num w:numId="31" w16cid:durableId="497960588">
    <w:abstractNumId w:val="20"/>
  </w:num>
  <w:num w:numId="32" w16cid:durableId="1396009899">
    <w:abstractNumId w:val="23"/>
  </w:num>
  <w:num w:numId="33" w16cid:durableId="431170343">
    <w:abstractNumId w:val="1"/>
  </w:num>
  <w:num w:numId="34" w16cid:durableId="1408723630">
    <w:abstractNumId w:val="21"/>
  </w:num>
  <w:num w:numId="35" w16cid:durableId="1473056267">
    <w:abstractNumId w:val="42"/>
  </w:num>
  <w:num w:numId="36" w16cid:durableId="273052752">
    <w:abstractNumId w:val="12"/>
  </w:num>
  <w:num w:numId="37" w16cid:durableId="24722497">
    <w:abstractNumId w:val="45"/>
  </w:num>
  <w:num w:numId="38" w16cid:durableId="583730497">
    <w:abstractNumId w:val="36"/>
  </w:num>
  <w:num w:numId="39" w16cid:durableId="966158244">
    <w:abstractNumId w:val="3"/>
  </w:num>
  <w:num w:numId="40" w16cid:durableId="1293634620">
    <w:abstractNumId w:val="41"/>
  </w:num>
  <w:num w:numId="41" w16cid:durableId="572592832">
    <w:abstractNumId w:val="15"/>
  </w:num>
  <w:num w:numId="42" w16cid:durableId="1445659970">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5-07-13T16:37:21&lt;/LastUpdated&gt;&lt;NumberingSchemeID&gt;169&lt;/NumberingSchemeID&gt;&lt;SortOrder&gt;0&lt;/SortOrder&gt;&lt;Name&gt;Outline&lt;/Name&gt;&lt;Description&gt;Outline numbering scheme&lt;/Description&gt;&lt;FilterID&gt;4&lt;/FilterID&gt;&lt;FilterArray&gt;4&lt;/FilterArray&gt;&lt;DefaultNumberOfLevelsInTOC&gt;3&lt;/DefaultNumberOfLevelsInTOC&gt;&lt;CustomTOCAttached&gt;false&lt;/CustomTOCAttached&gt;&lt;DefaultTOCSchemeID&gt;0&lt;/DefaultTOCSchemeID&gt;&lt;BitMapID&gt;541&lt;/BitMapID&gt;&lt;Hidden&gt;false&lt;/Hidden&gt;&lt;ListIndexUsed&gt;0&lt;/ListIndexUsed&gt;&lt;CapturedDocument&gt;\\pcgserver\Pcg_Dev\Fenwick &amp;amp; West\Spec Docs\Office2013\Numbering Assistant\v11 for Office 2013\Outline.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Firm-Standard Numbering Schemes&lt;/FilterName&gt;&lt;FilterNameFrench&gt;Schémas de numérotation conformes aux normes de société&lt;/FilterNameFrench&gt;&lt;UserDatabaseOnly&gt;false&lt;/UserDatabaseOnly&gt;&lt;Default&gt;true&lt;/Default&gt;&lt;SortPosition&gt;0&lt;/SortPosition&gt;&lt;/SelectedSchemeFilter&gt;&lt;SelectedNumberingSchemeOptions /&gt;&lt;Index&gt;1&lt;/Index&gt;&lt;/AddedNumberingScheme&gt;&lt;/ArrayOfAddedNumberingScheme&gt;"/>
    <w:docVar w:name="CMRemoved" w:val="False"/>
    <w:docVar w:name="DateRemoved" w:val="True"/>
    <w:docVar w:name="DefaultNumberOfLevelsInTOCForThisScheme" w:val="3"/>
    <w:docVar w:name="DocIDAllPagesExceptFirst" w:val="False"/>
    <w:docVar w:name="DocIDAuthor" w:val="False"/>
    <w:docVar w:name="DocIDClientMatter" w:val="Tru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EnforceSchemeFont" w:val="False"/>
    <w:docVar w:name="LastNumChoice" w:val="11"/>
    <w:docVar w:name="LastSchemeChoice" w:val="Outline"/>
    <w:docVar w:name="LastSchemeUniqueID" w:val="169"/>
    <w:docVar w:name="LegacyDocIDRemoved" w:val="True"/>
    <w:docVar w:name="LegacyNa" w:val="False"/>
    <w:docVar w:name="Option0True" w:val="False"/>
    <w:docVar w:name="Option1True" w:val="False"/>
    <w:docVar w:name="Option2True" w:val="False"/>
    <w:docVar w:name="Option3True" w:val="False"/>
    <w:docVar w:name="Option4True" w:val="False"/>
    <w:docVar w:name="TimeRemoved" w:val="True"/>
  </w:docVars>
  <w:rsids>
    <w:rsidRoot w:val="003A5534"/>
    <w:rsid w:val="000111FE"/>
    <w:rsid w:val="00013FF8"/>
    <w:rsid w:val="000146B2"/>
    <w:rsid w:val="0001487B"/>
    <w:rsid w:val="00014EE7"/>
    <w:rsid w:val="000160CD"/>
    <w:rsid w:val="00016C24"/>
    <w:rsid w:val="000211E2"/>
    <w:rsid w:val="00023706"/>
    <w:rsid w:val="000248D0"/>
    <w:rsid w:val="00024C38"/>
    <w:rsid w:val="00025631"/>
    <w:rsid w:val="0003188E"/>
    <w:rsid w:val="00040085"/>
    <w:rsid w:val="00042D61"/>
    <w:rsid w:val="00044025"/>
    <w:rsid w:val="00046D73"/>
    <w:rsid w:val="00054427"/>
    <w:rsid w:val="00062B5A"/>
    <w:rsid w:val="000652A3"/>
    <w:rsid w:val="0006620E"/>
    <w:rsid w:val="00070E42"/>
    <w:rsid w:val="00072B9F"/>
    <w:rsid w:val="00076ABC"/>
    <w:rsid w:val="00084A87"/>
    <w:rsid w:val="0009289A"/>
    <w:rsid w:val="000A4292"/>
    <w:rsid w:val="000A7CA1"/>
    <w:rsid w:val="000B3FD7"/>
    <w:rsid w:val="000B70F6"/>
    <w:rsid w:val="000B77C0"/>
    <w:rsid w:val="000C2B55"/>
    <w:rsid w:val="000C5FDF"/>
    <w:rsid w:val="000D061A"/>
    <w:rsid w:val="000D319C"/>
    <w:rsid w:val="000E17D5"/>
    <w:rsid w:val="000E31AF"/>
    <w:rsid w:val="000F1CAD"/>
    <w:rsid w:val="000F3E23"/>
    <w:rsid w:val="000F747B"/>
    <w:rsid w:val="0010182E"/>
    <w:rsid w:val="001030B9"/>
    <w:rsid w:val="00104832"/>
    <w:rsid w:val="001063AA"/>
    <w:rsid w:val="00112FB2"/>
    <w:rsid w:val="001161CD"/>
    <w:rsid w:val="00116FBE"/>
    <w:rsid w:val="00124702"/>
    <w:rsid w:val="00126844"/>
    <w:rsid w:val="00134394"/>
    <w:rsid w:val="0013626A"/>
    <w:rsid w:val="0014463C"/>
    <w:rsid w:val="0015237B"/>
    <w:rsid w:val="00153ACA"/>
    <w:rsid w:val="00154C40"/>
    <w:rsid w:val="00156889"/>
    <w:rsid w:val="001579AE"/>
    <w:rsid w:val="00160C45"/>
    <w:rsid w:val="001775AC"/>
    <w:rsid w:val="00177F7A"/>
    <w:rsid w:val="001821EE"/>
    <w:rsid w:val="00187C03"/>
    <w:rsid w:val="001909E8"/>
    <w:rsid w:val="001A0E0B"/>
    <w:rsid w:val="001B0698"/>
    <w:rsid w:val="001B49D0"/>
    <w:rsid w:val="001B6896"/>
    <w:rsid w:val="001C07CC"/>
    <w:rsid w:val="001C3EC4"/>
    <w:rsid w:val="001C6AB4"/>
    <w:rsid w:val="001D477C"/>
    <w:rsid w:val="001D5F08"/>
    <w:rsid w:val="001E0460"/>
    <w:rsid w:val="001E4370"/>
    <w:rsid w:val="001E6834"/>
    <w:rsid w:val="001F0ADF"/>
    <w:rsid w:val="001F5AFA"/>
    <w:rsid w:val="001F6263"/>
    <w:rsid w:val="002009DD"/>
    <w:rsid w:val="00200D31"/>
    <w:rsid w:val="00207519"/>
    <w:rsid w:val="002133D5"/>
    <w:rsid w:val="00215493"/>
    <w:rsid w:val="00221CD4"/>
    <w:rsid w:val="00224245"/>
    <w:rsid w:val="00226AF8"/>
    <w:rsid w:val="00242AF0"/>
    <w:rsid w:val="00246232"/>
    <w:rsid w:val="00250BB5"/>
    <w:rsid w:val="00264579"/>
    <w:rsid w:val="00271DE3"/>
    <w:rsid w:val="00273C64"/>
    <w:rsid w:val="002865FA"/>
    <w:rsid w:val="002A1F6B"/>
    <w:rsid w:val="002B596D"/>
    <w:rsid w:val="002C41A6"/>
    <w:rsid w:val="002C659A"/>
    <w:rsid w:val="002E5112"/>
    <w:rsid w:val="002E5628"/>
    <w:rsid w:val="002F0A9D"/>
    <w:rsid w:val="002F0F19"/>
    <w:rsid w:val="0030180A"/>
    <w:rsid w:val="00305704"/>
    <w:rsid w:val="00317763"/>
    <w:rsid w:val="00322DDC"/>
    <w:rsid w:val="00331381"/>
    <w:rsid w:val="00340BA6"/>
    <w:rsid w:val="003428E7"/>
    <w:rsid w:val="0035509E"/>
    <w:rsid w:val="003611EF"/>
    <w:rsid w:val="00362AD2"/>
    <w:rsid w:val="00376926"/>
    <w:rsid w:val="003974CB"/>
    <w:rsid w:val="00397E46"/>
    <w:rsid w:val="003A5534"/>
    <w:rsid w:val="003A568C"/>
    <w:rsid w:val="003B09BE"/>
    <w:rsid w:val="003B275C"/>
    <w:rsid w:val="003C3A18"/>
    <w:rsid w:val="003C3A2A"/>
    <w:rsid w:val="003C47F9"/>
    <w:rsid w:val="003D0E1C"/>
    <w:rsid w:val="003E6E2F"/>
    <w:rsid w:val="003F773A"/>
    <w:rsid w:val="0040684C"/>
    <w:rsid w:val="00415D38"/>
    <w:rsid w:val="00422610"/>
    <w:rsid w:val="00426BBB"/>
    <w:rsid w:val="004441F1"/>
    <w:rsid w:val="00444E4B"/>
    <w:rsid w:val="00444F2C"/>
    <w:rsid w:val="00450EBD"/>
    <w:rsid w:val="00451F59"/>
    <w:rsid w:val="00452570"/>
    <w:rsid w:val="00454AD7"/>
    <w:rsid w:val="00455DA5"/>
    <w:rsid w:val="004602BE"/>
    <w:rsid w:val="00466205"/>
    <w:rsid w:val="00467626"/>
    <w:rsid w:val="00477DF1"/>
    <w:rsid w:val="00485403"/>
    <w:rsid w:val="00490267"/>
    <w:rsid w:val="004957AB"/>
    <w:rsid w:val="004958F3"/>
    <w:rsid w:val="004A6E53"/>
    <w:rsid w:val="004A7F59"/>
    <w:rsid w:val="004B1104"/>
    <w:rsid w:val="004B1439"/>
    <w:rsid w:val="004C57EA"/>
    <w:rsid w:val="004C683A"/>
    <w:rsid w:val="004D4FD5"/>
    <w:rsid w:val="004D544B"/>
    <w:rsid w:val="004D5652"/>
    <w:rsid w:val="004E12AC"/>
    <w:rsid w:val="00514759"/>
    <w:rsid w:val="00515370"/>
    <w:rsid w:val="00515997"/>
    <w:rsid w:val="005171B1"/>
    <w:rsid w:val="00520435"/>
    <w:rsid w:val="00530587"/>
    <w:rsid w:val="00531A51"/>
    <w:rsid w:val="005359D9"/>
    <w:rsid w:val="0054159C"/>
    <w:rsid w:val="005437C5"/>
    <w:rsid w:val="005575D3"/>
    <w:rsid w:val="0056014A"/>
    <w:rsid w:val="00571161"/>
    <w:rsid w:val="00575303"/>
    <w:rsid w:val="005763E1"/>
    <w:rsid w:val="00580350"/>
    <w:rsid w:val="00586C86"/>
    <w:rsid w:val="00591224"/>
    <w:rsid w:val="00595C56"/>
    <w:rsid w:val="005A104A"/>
    <w:rsid w:val="005A23C7"/>
    <w:rsid w:val="005B1833"/>
    <w:rsid w:val="005B239D"/>
    <w:rsid w:val="005B539E"/>
    <w:rsid w:val="005C4E8E"/>
    <w:rsid w:val="005C609F"/>
    <w:rsid w:val="005D043E"/>
    <w:rsid w:val="005D296D"/>
    <w:rsid w:val="005D5DB8"/>
    <w:rsid w:val="005D66C7"/>
    <w:rsid w:val="005E0861"/>
    <w:rsid w:val="005E138B"/>
    <w:rsid w:val="005E1BC5"/>
    <w:rsid w:val="005E7ED5"/>
    <w:rsid w:val="005F2AEC"/>
    <w:rsid w:val="005F6D01"/>
    <w:rsid w:val="006001FD"/>
    <w:rsid w:val="00605FD0"/>
    <w:rsid w:val="006120DD"/>
    <w:rsid w:val="00613557"/>
    <w:rsid w:val="0062067E"/>
    <w:rsid w:val="00620854"/>
    <w:rsid w:val="00620924"/>
    <w:rsid w:val="00622A80"/>
    <w:rsid w:val="006273A9"/>
    <w:rsid w:val="006323D3"/>
    <w:rsid w:val="00643631"/>
    <w:rsid w:val="00655ECB"/>
    <w:rsid w:val="00665DBC"/>
    <w:rsid w:val="00670997"/>
    <w:rsid w:val="006709E1"/>
    <w:rsid w:val="00684CF7"/>
    <w:rsid w:val="0069506E"/>
    <w:rsid w:val="006B11C7"/>
    <w:rsid w:val="006B7375"/>
    <w:rsid w:val="006C0864"/>
    <w:rsid w:val="006C4E3D"/>
    <w:rsid w:val="006D1F63"/>
    <w:rsid w:val="006D3140"/>
    <w:rsid w:val="006D4E9A"/>
    <w:rsid w:val="006E1143"/>
    <w:rsid w:val="006E6C41"/>
    <w:rsid w:val="006F0012"/>
    <w:rsid w:val="006F4281"/>
    <w:rsid w:val="006F5E14"/>
    <w:rsid w:val="006F62FE"/>
    <w:rsid w:val="006F67F6"/>
    <w:rsid w:val="007008AA"/>
    <w:rsid w:val="00701156"/>
    <w:rsid w:val="007051D3"/>
    <w:rsid w:val="0070535B"/>
    <w:rsid w:val="00711383"/>
    <w:rsid w:val="007139D1"/>
    <w:rsid w:val="007140D2"/>
    <w:rsid w:val="0072731C"/>
    <w:rsid w:val="00727E3E"/>
    <w:rsid w:val="007422A0"/>
    <w:rsid w:val="0074583A"/>
    <w:rsid w:val="00746E51"/>
    <w:rsid w:val="00750F79"/>
    <w:rsid w:val="0075537F"/>
    <w:rsid w:val="00757857"/>
    <w:rsid w:val="00786BD4"/>
    <w:rsid w:val="00793BA1"/>
    <w:rsid w:val="00796513"/>
    <w:rsid w:val="007A23CF"/>
    <w:rsid w:val="007A31CF"/>
    <w:rsid w:val="007A7ADA"/>
    <w:rsid w:val="007B07B2"/>
    <w:rsid w:val="007B07D3"/>
    <w:rsid w:val="007B2969"/>
    <w:rsid w:val="007C2B06"/>
    <w:rsid w:val="007C6CCD"/>
    <w:rsid w:val="007D4D14"/>
    <w:rsid w:val="007D6BB7"/>
    <w:rsid w:val="007D757D"/>
    <w:rsid w:val="007F1FC9"/>
    <w:rsid w:val="007F32B1"/>
    <w:rsid w:val="00806EE5"/>
    <w:rsid w:val="0081496D"/>
    <w:rsid w:val="00814C9C"/>
    <w:rsid w:val="00822B30"/>
    <w:rsid w:val="00823ED5"/>
    <w:rsid w:val="00827F00"/>
    <w:rsid w:val="00837FAE"/>
    <w:rsid w:val="00844262"/>
    <w:rsid w:val="0084656E"/>
    <w:rsid w:val="008466D7"/>
    <w:rsid w:val="0085104B"/>
    <w:rsid w:val="00862E2E"/>
    <w:rsid w:val="00863FA8"/>
    <w:rsid w:val="00870E55"/>
    <w:rsid w:val="00873F2B"/>
    <w:rsid w:val="00880785"/>
    <w:rsid w:val="00880D58"/>
    <w:rsid w:val="00886B15"/>
    <w:rsid w:val="00891136"/>
    <w:rsid w:val="008914C8"/>
    <w:rsid w:val="00892744"/>
    <w:rsid w:val="008A0B11"/>
    <w:rsid w:val="008C2162"/>
    <w:rsid w:val="008D46CD"/>
    <w:rsid w:val="008E3F20"/>
    <w:rsid w:val="008E5F00"/>
    <w:rsid w:val="008F3973"/>
    <w:rsid w:val="0090685C"/>
    <w:rsid w:val="00910166"/>
    <w:rsid w:val="009111BE"/>
    <w:rsid w:val="009140A7"/>
    <w:rsid w:val="00917969"/>
    <w:rsid w:val="009201DF"/>
    <w:rsid w:val="009206D9"/>
    <w:rsid w:val="009225EA"/>
    <w:rsid w:val="00934228"/>
    <w:rsid w:val="00955B54"/>
    <w:rsid w:val="00955E89"/>
    <w:rsid w:val="009570B6"/>
    <w:rsid w:val="00957763"/>
    <w:rsid w:val="00961300"/>
    <w:rsid w:val="00967077"/>
    <w:rsid w:val="0097296D"/>
    <w:rsid w:val="009758F3"/>
    <w:rsid w:val="0098142F"/>
    <w:rsid w:val="0098226E"/>
    <w:rsid w:val="009831C5"/>
    <w:rsid w:val="009859EF"/>
    <w:rsid w:val="00987ACC"/>
    <w:rsid w:val="00991C6F"/>
    <w:rsid w:val="00996F52"/>
    <w:rsid w:val="009A17BB"/>
    <w:rsid w:val="009A371B"/>
    <w:rsid w:val="009A5C6A"/>
    <w:rsid w:val="009B4219"/>
    <w:rsid w:val="009B4D75"/>
    <w:rsid w:val="009B5660"/>
    <w:rsid w:val="009B6452"/>
    <w:rsid w:val="009C366C"/>
    <w:rsid w:val="009C550A"/>
    <w:rsid w:val="009D29FA"/>
    <w:rsid w:val="009D3B0B"/>
    <w:rsid w:val="009E1590"/>
    <w:rsid w:val="009E2779"/>
    <w:rsid w:val="009E4C72"/>
    <w:rsid w:val="009E5B58"/>
    <w:rsid w:val="009F1F50"/>
    <w:rsid w:val="009F76B0"/>
    <w:rsid w:val="00A035B2"/>
    <w:rsid w:val="00A03E3C"/>
    <w:rsid w:val="00A04091"/>
    <w:rsid w:val="00A079FB"/>
    <w:rsid w:val="00A10780"/>
    <w:rsid w:val="00A1079A"/>
    <w:rsid w:val="00A122D8"/>
    <w:rsid w:val="00A14750"/>
    <w:rsid w:val="00A23E44"/>
    <w:rsid w:val="00A3333A"/>
    <w:rsid w:val="00A40423"/>
    <w:rsid w:val="00A41630"/>
    <w:rsid w:val="00A42387"/>
    <w:rsid w:val="00A53136"/>
    <w:rsid w:val="00A57AA6"/>
    <w:rsid w:val="00A61CD6"/>
    <w:rsid w:val="00A669AD"/>
    <w:rsid w:val="00A67F04"/>
    <w:rsid w:val="00A71C8E"/>
    <w:rsid w:val="00A7446A"/>
    <w:rsid w:val="00A774C4"/>
    <w:rsid w:val="00A801EE"/>
    <w:rsid w:val="00AA1338"/>
    <w:rsid w:val="00AA13AC"/>
    <w:rsid w:val="00AA56AA"/>
    <w:rsid w:val="00AA5837"/>
    <w:rsid w:val="00AB4EB2"/>
    <w:rsid w:val="00AC0D6E"/>
    <w:rsid w:val="00AC6D29"/>
    <w:rsid w:val="00AD022D"/>
    <w:rsid w:val="00AD15FF"/>
    <w:rsid w:val="00AD305B"/>
    <w:rsid w:val="00AD47AD"/>
    <w:rsid w:val="00AD5DA0"/>
    <w:rsid w:val="00AE1C75"/>
    <w:rsid w:val="00AF1949"/>
    <w:rsid w:val="00AF3B9A"/>
    <w:rsid w:val="00AF7931"/>
    <w:rsid w:val="00B04E1D"/>
    <w:rsid w:val="00B06E10"/>
    <w:rsid w:val="00B20977"/>
    <w:rsid w:val="00B241CE"/>
    <w:rsid w:val="00B321C3"/>
    <w:rsid w:val="00B36268"/>
    <w:rsid w:val="00B459D7"/>
    <w:rsid w:val="00B531D0"/>
    <w:rsid w:val="00B570EA"/>
    <w:rsid w:val="00B60CEC"/>
    <w:rsid w:val="00B628D2"/>
    <w:rsid w:val="00B751FD"/>
    <w:rsid w:val="00B76A44"/>
    <w:rsid w:val="00B76ABF"/>
    <w:rsid w:val="00B777F2"/>
    <w:rsid w:val="00B81579"/>
    <w:rsid w:val="00B8325B"/>
    <w:rsid w:val="00B85F5D"/>
    <w:rsid w:val="00B87652"/>
    <w:rsid w:val="00BA183C"/>
    <w:rsid w:val="00BA2EBA"/>
    <w:rsid w:val="00BA322A"/>
    <w:rsid w:val="00BA75F7"/>
    <w:rsid w:val="00BA7A7A"/>
    <w:rsid w:val="00BA7BA7"/>
    <w:rsid w:val="00BB027A"/>
    <w:rsid w:val="00BB2BB9"/>
    <w:rsid w:val="00BB7E9F"/>
    <w:rsid w:val="00BC3F4E"/>
    <w:rsid w:val="00BC68A1"/>
    <w:rsid w:val="00BD5928"/>
    <w:rsid w:val="00BD781A"/>
    <w:rsid w:val="00BE24BE"/>
    <w:rsid w:val="00BE2569"/>
    <w:rsid w:val="00BE5339"/>
    <w:rsid w:val="00BF59D3"/>
    <w:rsid w:val="00BF7054"/>
    <w:rsid w:val="00C03E20"/>
    <w:rsid w:val="00C12378"/>
    <w:rsid w:val="00C156A9"/>
    <w:rsid w:val="00C170CE"/>
    <w:rsid w:val="00C2030C"/>
    <w:rsid w:val="00C24A1F"/>
    <w:rsid w:val="00C27DCA"/>
    <w:rsid w:val="00C376BE"/>
    <w:rsid w:val="00C37AAD"/>
    <w:rsid w:val="00C37E13"/>
    <w:rsid w:val="00C40506"/>
    <w:rsid w:val="00C410D1"/>
    <w:rsid w:val="00C55A53"/>
    <w:rsid w:val="00C6107B"/>
    <w:rsid w:val="00C61D5D"/>
    <w:rsid w:val="00C63FC0"/>
    <w:rsid w:val="00C72AD5"/>
    <w:rsid w:val="00C73B45"/>
    <w:rsid w:val="00C76A5E"/>
    <w:rsid w:val="00C778EA"/>
    <w:rsid w:val="00C8387E"/>
    <w:rsid w:val="00C83D58"/>
    <w:rsid w:val="00C920F3"/>
    <w:rsid w:val="00C96C2B"/>
    <w:rsid w:val="00CA3450"/>
    <w:rsid w:val="00CA7ED6"/>
    <w:rsid w:val="00CB2762"/>
    <w:rsid w:val="00CB3B1B"/>
    <w:rsid w:val="00CC1808"/>
    <w:rsid w:val="00CC50CB"/>
    <w:rsid w:val="00CC6ADE"/>
    <w:rsid w:val="00CF0CFE"/>
    <w:rsid w:val="00D0070F"/>
    <w:rsid w:val="00D0474F"/>
    <w:rsid w:val="00D05156"/>
    <w:rsid w:val="00D0583C"/>
    <w:rsid w:val="00D2220C"/>
    <w:rsid w:val="00D24826"/>
    <w:rsid w:val="00D3097E"/>
    <w:rsid w:val="00D437EE"/>
    <w:rsid w:val="00D46B0A"/>
    <w:rsid w:val="00D47BE8"/>
    <w:rsid w:val="00D57A9D"/>
    <w:rsid w:val="00D6483C"/>
    <w:rsid w:val="00D66C55"/>
    <w:rsid w:val="00D670DB"/>
    <w:rsid w:val="00D762D6"/>
    <w:rsid w:val="00D80010"/>
    <w:rsid w:val="00D845CB"/>
    <w:rsid w:val="00D955DC"/>
    <w:rsid w:val="00D96C4D"/>
    <w:rsid w:val="00DA0FE1"/>
    <w:rsid w:val="00DA69F8"/>
    <w:rsid w:val="00DB1157"/>
    <w:rsid w:val="00DB22E7"/>
    <w:rsid w:val="00DB32AE"/>
    <w:rsid w:val="00DB4B1B"/>
    <w:rsid w:val="00DC3FCF"/>
    <w:rsid w:val="00DC5206"/>
    <w:rsid w:val="00DD353F"/>
    <w:rsid w:val="00DD3A8E"/>
    <w:rsid w:val="00DD5FF3"/>
    <w:rsid w:val="00DE7BEA"/>
    <w:rsid w:val="00DF3770"/>
    <w:rsid w:val="00E00321"/>
    <w:rsid w:val="00E00D56"/>
    <w:rsid w:val="00E0231C"/>
    <w:rsid w:val="00E074BC"/>
    <w:rsid w:val="00E11941"/>
    <w:rsid w:val="00E13094"/>
    <w:rsid w:val="00E2101E"/>
    <w:rsid w:val="00E2214D"/>
    <w:rsid w:val="00E30BA2"/>
    <w:rsid w:val="00E31E7E"/>
    <w:rsid w:val="00E35B07"/>
    <w:rsid w:val="00E40537"/>
    <w:rsid w:val="00E44032"/>
    <w:rsid w:val="00E51651"/>
    <w:rsid w:val="00E557E9"/>
    <w:rsid w:val="00E57AC3"/>
    <w:rsid w:val="00E60228"/>
    <w:rsid w:val="00E639BB"/>
    <w:rsid w:val="00E648DF"/>
    <w:rsid w:val="00E755D4"/>
    <w:rsid w:val="00E76A69"/>
    <w:rsid w:val="00E84ECA"/>
    <w:rsid w:val="00E90E4E"/>
    <w:rsid w:val="00E91737"/>
    <w:rsid w:val="00E93728"/>
    <w:rsid w:val="00E951A6"/>
    <w:rsid w:val="00EA0209"/>
    <w:rsid w:val="00EA5340"/>
    <w:rsid w:val="00EA56C5"/>
    <w:rsid w:val="00EA5BF2"/>
    <w:rsid w:val="00EB3DC8"/>
    <w:rsid w:val="00EB566D"/>
    <w:rsid w:val="00EB7448"/>
    <w:rsid w:val="00EC1C3A"/>
    <w:rsid w:val="00EC1D2A"/>
    <w:rsid w:val="00EC34AD"/>
    <w:rsid w:val="00EC55C6"/>
    <w:rsid w:val="00EC55FC"/>
    <w:rsid w:val="00EE214A"/>
    <w:rsid w:val="00EE2E58"/>
    <w:rsid w:val="00F071B4"/>
    <w:rsid w:val="00F17DF6"/>
    <w:rsid w:val="00F22CB2"/>
    <w:rsid w:val="00F2572D"/>
    <w:rsid w:val="00F3517E"/>
    <w:rsid w:val="00F35435"/>
    <w:rsid w:val="00F42D43"/>
    <w:rsid w:val="00F42F9F"/>
    <w:rsid w:val="00F44D60"/>
    <w:rsid w:val="00F45EFA"/>
    <w:rsid w:val="00F52AA3"/>
    <w:rsid w:val="00F56765"/>
    <w:rsid w:val="00F610B4"/>
    <w:rsid w:val="00F64E65"/>
    <w:rsid w:val="00F674E6"/>
    <w:rsid w:val="00F7110B"/>
    <w:rsid w:val="00F75155"/>
    <w:rsid w:val="00F77E0A"/>
    <w:rsid w:val="00F8696A"/>
    <w:rsid w:val="00F8718E"/>
    <w:rsid w:val="00FA4E30"/>
    <w:rsid w:val="00FB161D"/>
    <w:rsid w:val="00FB3242"/>
    <w:rsid w:val="00FB699F"/>
    <w:rsid w:val="00FD09A5"/>
    <w:rsid w:val="00FD2799"/>
    <w:rsid w:val="00FD2836"/>
    <w:rsid w:val="00FD4A5B"/>
    <w:rsid w:val="00FE60CC"/>
    <w:rsid w:val="00FF1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E0F5AF"/>
  <w15:docId w15:val="{5AF335B3-8A19-4EBC-8062-63811568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HAnsi"/>
      <w:sz w:val="22"/>
      <w:szCs w:val="24"/>
    </w:rPr>
  </w:style>
  <w:style w:type="paragraph" w:styleId="Heading1">
    <w:name w:val="heading 1"/>
    <w:basedOn w:val="Normal"/>
    <w:uiPriority w:val="9"/>
    <w:qFormat/>
    <w:pPr>
      <w:keepNext/>
      <w:numPr>
        <w:numId w:val="3"/>
      </w:numPr>
      <w:spacing w:after="240"/>
      <w:jc w:val="both"/>
      <w:outlineLvl w:val="0"/>
    </w:pPr>
    <w:rPr>
      <w:rFonts w:eastAsiaTheme="majorEastAsia"/>
      <w:b/>
      <w:bCs/>
      <w:lang w:bidi="en-US"/>
    </w:rPr>
  </w:style>
  <w:style w:type="paragraph" w:styleId="Heading2">
    <w:name w:val="heading 2"/>
    <w:basedOn w:val="Normal"/>
    <w:uiPriority w:val="9"/>
    <w:qFormat/>
    <w:pPr>
      <w:numPr>
        <w:ilvl w:val="1"/>
        <w:numId w:val="3"/>
      </w:numPr>
      <w:tabs>
        <w:tab w:val="left" w:pos="1440"/>
      </w:tabs>
      <w:spacing w:after="240"/>
      <w:jc w:val="both"/>
      <w:outlineLvl w:val="1"/>
    </w:pPr>
    <w:rPr>
      <w:rFonts w:eastAsiaTheme="majorEastAsia"/>
      <w:b/>
    </w:rPr>
  </w:style>
  <w:style w:type="paragraph" w:styleId="Heading3">
    <w:name w:val="heading 3"/>
    <w:basedOn w:val="Normal"/>
    <w:uiPriority w:val="9"/>
    <w:unhideWhenUsed/>
    <w:qFormat/>
    <w:pPr>
      <w:numPr>
        <w:ilvl w:val="2"/>
        <w:numId w:val="3"/>
      </w:numPr>
      <w:spacing w:after="240"/>
      <w:outlineLvl w:val="2"/>
    </w:pPr>
    <w:rPr>
      <w:rFonts w:eastAsiaTheme="majorEastAsia"/>
      <w:bCs/>
      <w:lang w:bidi="en-US"/>
    </w:rPr>
  </w:style>
  <w:style w:type="paragraph" w:styleId="Heading4">
    <w:name w:val="heading 4"/>
    <w:basedOn w:val="BodyText"/>
    <w:uiPriority w:val="9"/>
    <w:unhideWhenUsed/>
    <w:qFormat/>
    <w:pPr>
      <w:numPr>
        <w:ilvl w:val="3"/>
        <w:numId w:val="12"/>
      </w:numPr>
      <w:ind w:left="1080"/>
      <w:outlineLvl w:val="3"/>
    </w:pPr>
    <w:rPr>
      <w:lang w:bidi="en-US"/>
    </w:rPr>
  </w:style>
  <w:style w:type="paragraph" w:styleId="Heading5">
    <w:name w:val="heading 5"/>
    <w:basedOn w:val="Normal"/>
    <w:uiPriority w:val="9"/>
    <w:unhideWhenUsed/>
    <w:qFormat/>
    <w:pPr>
      <w:numPr>
        <w:ilvl w:val="4"/>
        <w:numId w:val="3"/>
      </w:numPr>
      <w:tabs>
        <w:tab w:val="left" w:pos="3600"/>
      </w:tabs>
      <w:spacing w:after="240"/>
      <w:outlineLvl w:val="4"/>
    </w:pPr>
    <w:rPr>
      <w:rFonts w:eastAsiaTheme="majorEastAsia"/>
    </w:rPr>
  </w:style>
  <w:style w:type="paragraph" w:styleId="Heading6">
    <w:name w:val="heading 6"/>
    <w:basedOn w:val="Normal"/>
    <w:uiPriority w:val="9"/>
    <w:semiHidden/>
    <w:unhideWhenUsed/>
    <w:qFormat/>
    <w:pPr>
      <w:numPr>
        <w:ilvl w:val="5"/>
        <w:numId w:val="3"/>
      </w:numPr>
      <w:tabs>
        <w:tab w:val="left" w:pos="3600"/>
      </w:tabs>
      <w:spacing w:after="240"/>
      <w:outlineLvl w:val="5"/>
    </w:pPr>
    <w:rPr>
      <w:rFonts w:eastAsiaTheme="majorEastAsia"/>
      <w:iCs/>
    </w:rPr>
  </w:style>
  <w:style w:type="paragraph" w:styleId="Heading7">
    <w:name w:val="heading 7"/>
    <w:basedOn w:val="Normal"/>
    <w:uiPriority w:val="9"/>
    <w:unhideWhenUsed/>
    <w:qFormat/>
    <w:pPr>
      <w:numPr>
        <w:ilvl w:val="6"/>
        <w:numId w:val="3"/>
      </w:numPr>
      <w:tabs>
        <w:tab w:val="left" w:pos="4320"/>
      </w:tabs>
      <w:spacing w:after="240"/>
      <w:outlineLvl w:val="6"/>
    </w:pPr>
    <w:rPr>
      <w:rFonts w:eastAsiaTheme="majorEastAsia"/>
      <w:iCs/>
    </w:rPr>
  </w:style>
  <w:style w:type="paragraph" w:styleId="Heading8">
    <w:name w:val="heading 8"/>
    <w:basedOn w:val="Normal"/>
    <w:uiPriority w:val="9"/>
    <w:semiHidden/>
    <w:unhideWhenUsed/>
    <w:qFormat/>
    <w:pPr>
      <w:numPr>
        <w:ilvl w:val="7"/>
        <w:numId w:val="3"/>
      </w:numPr>
      <w:tabs>
        <w:tab w:val="left" w:pos="5040"/>
      </w:tabs>
      <w:spacing w:after="240"/>
      <w:outlineLvl w:val="7"/>
    </w:pPr>
    <w:rPr>
      <w:rFonts w:eastAsiaTheme="majorEastAsia"/>
    </w:rPr>
  </w:style>
  <w:style w:type="paragraph" w:styleId="Heading9">
    <w:name w:val="heading 9"/>
    <w:basedOn w:val="Normal"/>
    <w:uiPriority w:val="9"/>
    <w:semiHidden/>
    <w:unhideWhenUsed/>
    <w:qFormat/>
    <w:pPr>
      <w:keepNext/>
      <w:numPr>
        <w:ilvl w:val="8"/>
        <w:numId w:val="3"/>
      </w:numPr>
      <w:tabs>
        <w:tab w:val="left" w:pos="5760"/>
      </w:tabs>
      <w:spacing w:after="240"/>
      <w:outlineLvl w:val="8"/>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240"/>
      <w:ind w:firstLine="720"/>
      <w:jc w:val="both"/>
    </w:pPr>
  </w:style>
  <w:style w:type="paragraph" w:styleId="BodyText2">
    <w:name w:val="Body Text 2"/>
    <w:basedOn w:val="Normal"/>
    <w:qFormat/>
    <w:pPr>
      <w:widowControl w:val="0"/>
      <w:spacing w:line="480" w:lineRule="auto"/>
      <w:ind w:firstLine="720"/>
    </w:pPr>
  </w:style>
  <w:style w:type="paragraph" w:styleId="Footer">
    <w:name w:val="footer"/>
    <w:basedOn w:val="Normal"/>
    <w:link w:val="FooterChar"/>
    <w:uiPriority w:val="99"/>
    <w:semiHidden/>
    <w:pPr>
      <w:tabs>
        <w:tab w:val="center" w:pos="4680"/>
        <w:tab w:val="right" w:pos="9360"/>
      </w:tabs>
    </w:pPr>
  </w:style>
  <w:style w:type="paragraph" w:styleId="Header">
    <w:name w:val="header"/>
    <w:basedOn w:val="Normal"/>
    <w:uiPriority w:val="99"/>
    <w:semiHidden/>
    <w:pPr>
      <w:tabs>
        <w:tab w:val="center" w:pos="4680"/>
        <w:tab w:val="right" w:pos="9360"/>
      </w:tabs>
    </w:pPr>
  </w:style>
  <w:style w:type="character" w:customStyle="1" w:styleId="DocID">
    <w:name w:val="DocID"/>
    <w:basedOn w:val="DefaultParagraphFont"/>
    <w:rPr>
      <w:sz w:val="16"/>
    </w:rPr>
  </w:style>
  <w:style w:type="paragraph" w:customStyle="1" w:styleId="BusinessSignature">
    <w:name w:val="Business Signature"/>
    <w:basedOn w:val="Normal"/>
    <w:qFormat/>
    <w:pPr>
      <w:tabs>
        <w:tab w:val="left" w:pos="403"/>
        <w:tab w:val="right" w:pos="4320"/>
      </w:tabs>
    </w:pPr>
  </w:style>
  <w:style w:type="paragraph" w:customStyle="1" w:styleId="SectionHeading">
    <w:name w:val="SectionHeading"/>
    <w:basedOn w:val="Normal"/>
    <w:next w:val="Normal"/>
    <w:pPr>
      <w:spacing w:after="240"/>
      <w:jc w:val="center"/>
      <w:outlineLvl w:val="8"/>
    </w:pPr>
    <w:rPr>
      <w:b/>
      <w:caps/>
      <w:szCs w:val="20"/>
    </w:rPr>
  </w:style>
  <w:style w:type="paragraph" w:customStyle="1" w:styleId="SectionPageHeading">
    <w:name w:val="SectionPageHeading"/>
    <w:basedOn w:val="Normal"/>
    <w:next w:val="Normal"/>
    <w:pPr>
      <w:spacing w:after="240"/>
      <w:jc w:val="right"/>
    </w:pPr>
    <w:rPr>
      <w:b/>
      <w:szCs w:val="20"/>
    </w:rPr>
  </w:style>
  <w:style w:type="paragraph" w:styleId="TableofAuthorities">
    <w:name w:val="table of authorities"/>
    <w:basedOn w:val="Normal"/>
    <w:next w:val="Normal"/>
    <w:semiHidden/>
    <w:pPr>
      <w:spacing w:after="240"/>
      <w:ind w:left="720" w:hanging="720"/>
      <w:jc w:val="both"/>
    </w:pPr>
  </w:style>
  <w:style w:type="paragraph" w:styleId="TOAHeading">
    <w:name w:val="toa heading"/>
    <w:basedOn w:val="Normal"/>
    <w:next w:val="Normal"/>
    <w:semiHidden/>
    <w:pPr>
      <w:spacing w:before="240"/>
    </w:pPr>
    <w:rPr>
      <w:b/>
      <w:bCs/>
      <w:caps/>
      <w:u w:val="single"/>
    </w:rPr>
  </w:style>
  <w:style w:type="paragraph" w:styleId="TOC1">
    <w:name w:val="toc 1"/>
    <w:basedOn w:val="Normal"/>
    <w:next w:val="Normal"/>
    <w:autoRedefine/>
    <w:uiPriority w:val="39"/>
    <w:pPr>
      <w:tabs>
        <w:tab w:val="right" w:leader="dot" w:pos="9360"/>
      </w:tabs>
      <w:ind w:left="720" w:right="288" w:hanging="720"/>
    </w:pPr>
  </w:style>
  <w:style w:type="paragraph" w:styleId="TOC2">
    <w:name w:val="toc 2"/>
    <w:basedOn w:val="Normal"/>
    <w:next w:val="Normal"/>
    <w:autoRedefine/>
    <w:uiPriority w:val="39"/>
    <w:pPr>
      <w:tabs>
        <w:tab w:val="right" w:leader="dot" w:pos="9360"/>
      </w:tabs>
      <w:spacing w:after="240"/>
      <w:ind w:left="1425" w:hanging="691"/>
    </w:pPr>
  </w:style>
  <w:style w:type="paragraph" w:styleId="TOC3">
    <w:name w:val="toc 3"/>
    <w:basedOn w:val="Normal"/>
    <w:next w:val="Normal"/>
    <w:autoRedefine/>
    <w:uiPriority w:val="39"/>
    <w:semiHidden/>
    <w:pPr>
      <w:tabs>
        <w:tab w:val="right" w:leader="dot" w:pos="9360"/>
      </w:tabs>
      <w:spacing w:after="240"/>
      <w:ind w:left="2160" w:right="288" w:hanging="734"/>
    </w:pPr>
  </w:style>
  <w:style w:type="paragraph" w:styleId="TOC4">
    <w:name w:val="toc 4"/>
    <w:basedOn w:val="Normal"/>
    <w:next w:val="Normal"/>
    <w:autoRedefine/>
    <w:uiPriority w:val="39"/>
    <w:semiHidden/>
    <w:pPr>
      <w:tabs>
        <w:tab w:val="right" w:leader="dot" w:pos="9360"/>
      </w:tabs>
      <w:spacing w:after="240"/>
      <w:ind w:left="2880" w:right="288" w:hanging="720"/>
    </w:pPr>
  </w:style>
  <w:style w:type="paragraph" w:styleId="TOC5">
    <w:name w:val="toc 5"/>
    <w:basedOn w:val="TOC4"/>
    <w:next w:val="Normal"/>
    <w:autoRedefine/>
    <w:uiPriority w:val="39"/>
    <w:semiHidden/>
    <w:pPr>
      <w:ind w:left="3600"/>
    </w:pPr>
  </w:style>
  <w:style w:type="paragraph" w:styleId="TOC6">
    <w:name w:val="toc 6"/>
    <w:basedOn w:val="Normal"/>
    <w:next w:val="Normal"/>
    <w:autoRedefine/>
    <w:uiPriority w:val="39"/>
    <w:semiHidden/>
    <w:pPr>
      <w:tabs>
        <w:tab w:val="right" w:leader="dot" w:pos="9360"/>
      </w:tabs>
      <w:spacing w:after="240"/>
      <w:ind w:left="4320" w:right="288" w:hanging="720"/>
    </w:pPr>
  </w:style>
  <w:style w:type="paragraph" w:styleId="TOC7">
    <w:name w:val="toc 7"/>
    <w:basedOn w:val="Normal"/>
    <w:next w:val="Normal"/>
    <w:autoRedefine/>
    <w:uiPriority w:val="39"/>
    <w:semiHidden/>
    <w:pPr>
      <w:tabs>
        <w:tab w:val="right" w:leader="dot" w:pos="9360"/>
      </w:tabs>
      <w:spacing w:after="240"/>
      <w:ind w:left="5040" w:right="288" w:hanging="720"/>
    </w:pPr>
  </w:style>
  <w:style w:type="paragraph" w:styleId="TOC8">
    <w:name w:val="toc 8"/>
    <w:basedOn w:val="TOC7"/>
    <w:next w:val="Normal"/>
    <w:autoRedefine/>
    <w:uiPriority w:val="39"/>
    <w:semiHidden/>
  </w:style>
  <w:style w:type="paragraph" w:styleId="TOC9">
    <w:name w:val="toc 9"/>
    <w:basedOn w:val="TOC8"/>
    <w:next w:val="Normal"/>
    <w:autoRedefine/>
    <w:uiPriority w:val="39"/>
    <w:semiHidden/>
  </w:style>
  <w:style w:type="paragraph" w:styleId="TOCHeading">
    <w:name w:val="TOC Heading"/>
    <w:basedOn w:val="Normal"/>
    <w:next w:val="TOCPage"/>
    <w:uiPriority w:val="39"/>
    <w:semiHidden/>
    <w:pPr>
      <w:keepNext/>
      <w:spacing w:after="240"/>
      <w:jc w:val="center"/>
    </w:pPr>
    <w:rPr>
      <w:rFonts w:cstheme="majorBidi"/>
      <w:b/>
    </w:rPr>
  </w:style>
  <w:style w:type="paragraph" w:customStyle="1" w:styleId="TOCPage">
    <w:name w:val="TOC Page"/>
    <w:basedOn w:val="Normal"/>
    <w:next w:val="TOC1"/>
    <w:semiHidden/>
    <w:pPr>
      <w:spacing w:after="240"/>
      <w:jc w:val="right"/>
    </w:pPr>
    <w:rPr>
      <w:b/>
    </w:rPr>
  </w:style>
  <w:style w:type="paragraph" w:styleId="ListBullet">
    <w:name w:val="List Bullet"/>
    <w:basedOn w:val="Normal"/>
    <w:uiPriority w:val="99"/>
    <w:unhideWhenUsed/>
    <w:pPr>
      <w:spacing w:after="120"/>
      <w:jc w:val="both"/>
    </w:pPr>
  </w:style>
  <w:style w:type="paragraph" w:styleId="Signature">
    <w:name w:val="Signature"/>
    <w:basedOn w:val="Normal"/>
    <w:link w:val="SignatureChar"/>
    <w:qFormat/>
    <w:pPr>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Closing">
    <w:name w:val="Closing"/>
    <w:basedOn w:val="Normal"/>
    <w:link w:val="ClosingChar"/>
    <w:pPr>
      <w:ind w:left="4320"/>
    </w:pPr>
    <w:rPr>
      <w:rFonts w:eastAsia="Times New Roman"/>
    </w:rPr>
  </w:style>
  <w:style w:type="character" w:customStyle="1" w:styleId="ClosingChar">
    <w:name w:val="Closing Char"/>
    <w:basedOn w:val="DefaultParagraphFont"/>
    <w:link w:val="Closing"/>
    <w:rPr>
      <w:rFonts w:eastAsia="Times New Roman"/>
      <w:sz w:val="24"/>
      <w:szCs w:val="24"/>
    </w:rPr>
  </w:style>
  <w:style w:type="paragraph" w:styleId="Subtitle">
    <w:name w:val="Subtitle"/>
    <w:basedOn w:val="Normal"/>
    <w:next w:val="BodyText"/>
    <w:link w:val="SubtitleChar"/>
    <w:uiPriority w:val="11"/>
    <w:qFormat/>
    <w:pPr>
      <w:keepNext/>
      <w:numPr>
        <w:ilvl w:val="1"/>
      </w:numPr>
      <w:spacing w:after="240"/>
    </w:pPr>
    <w:rPr>
      <w:rFonts w:eastAsiaTheme="majorEastAsia" w:cstheme="majorBidi"/>
      <w:b/>
      <w:iCs/>
    </w:rPr>
  </w:style>
  <w:style w:type="character" w:customStyle="1" w:styleId="SubtitleChar">
    <w:name w:val="Subtitle Char"/>
    <w:basedOn w:val="DefaultParagraphFont"/>
    <w:link w:val="Subtitle"/>
    <w:rPr>
      <w:rFonts w:eastAsiaTheme="majorEastAsia" w:cstheme="majorBidi"/>
      <w:b/>
      <w:iCs/>
      <w:sz w:val="24"/>
      <w:szCs w:val="24"/>
    </w:rPr>
  </w:style>
  <w:style w:type="character" w:customStyle="1" w:styleId="FooterChar">
    <w:name w:val="Footer Char"/>
    <w:basedOn w:val="DefaultParagraphFont"/>
    <w:link w:val="Footer"/>
    <w:uiPriority w:val="99"/>
    <w:semiHidden/>
    <w:rPr>
      <w:rFonts w:eastAsiaTheme="minorHAnsi"/>
      <w:sz w:val="24"/>
      <w:szCs w:val="24"/>
    </w:rPr>
  </w:style>
  <w:style w:type="paragraph" w:styleId="Title">
    <w:name w:val="Title"/>
    <w:basedOn w:val="Normal"/>
    <w:next w:val="BodyText"/>
    <w:link w:val="TitleChar"/>
    <w:qFormat/>
    <w:pPr>
      <w:keepNext/>
      <w:spacing w:before="240" w:after="240"/>
      <w:jc w:val="center"/>
    </w:pPr>
    <w:rPr>
      <w:rFonts w:eastAsiaTheme="majorEastAsia" w:cstheme="majorBidi"/>
      <w:b/>
      <w:caps/>
      <w:kern w:val="28"/>
      <w:szCs w:val="52"/>
    </w:rPr>
  </w:style>
  <w:style w:type="character" w:customStyle="1" w:styleId="TitleChar">
    <w:name w:val="Title Char"/>
    <w:basedOn w:val="DefaultParagraphFont"/>
    <w:link w:val="Title"/>
    <w:rPr>
      <w:rFonts w:eastAsiaTheme="majorEastAsia" w:cstheme="majorBidi"/>
      <w:b/>
      <w:caps/>
      <w:kern w:val="28"/>
      <w:sz w:val="24"/>
      <w:szCs w:val="52"/>
    </w:rPr>
  </w:style>
  <w:style w:type="paragraph" w:customStyle="1" w:styleId="CoverPage">
    <w:name w:val="CoverPage"/>
    <w:basedOn w:val="Normal"/>
    <w:pPr>
      <w:spacing w:after="240"/>
      <w:jc w:val="center"/>
    </w:pPr>
    <w:rPr>
      <w:b/>
      <w:caps/>
    </w:rPr>
  </w:style>
  <w:style w:type="paragraph" w:customStyle="1" w:styleId="BodyTextContinued">
    <w:name w:val="Body Text Continued"/>
    <w:basedOn w:val="Normal"/>
    <w:next w:val="BodyText"/>
    <w:qFormat/>
    <w:pPr>
      <w:spacing w:after="240"/>
      <w:jc w:val="both"/>
    </w:pPr>
  </w:style>
  <w:style w:type="paragraph" w:styleId="ListNumber">
    <w:name w:val="List Number"/>
    <w:basedOn w:val="Normal"/>
    <w:uiPriority w:val="99"/>
    <w:unhideWhenUsed/>
    <w:pPr>
      <w:numPr>
        <w:numId w:val="2"/>
      </w:numPr>
      <w:spacing w:after="240"/>
      <w:contextualSpacing/>
    </w:pPr>
  </w:style>
  <w:style w:type="paragraph" w:styleId="Quote">
    <w:name w:val="Quote"/>
    <w:basedOn w:val="Normal"/>
    <w:next w:val="BodyTextContinued"/>
    <w:link w:val="QuoteChar"/>
    <w:uiPriority w:val="29"/>
    <w:qFormat/>
    <w:pPr>
      <w:spacing w:after="240"/>
      <w:ind w:left="1440" w:right="1440"/>
    </w:pPr>
    <w:rPr>
      <w:iCs/>
    </w:rPr>
  </w:style>
  <w:style w:type="character" w:customStyle="1" w:styleId="QuoteChar">
    <w:name w:val="Quote Char"/>
    <w:basedOn w:val="DefaultParagraphFont"/>
    <w:link w:val="Quote"/>
    <w:uiPriority w:val="29"/>
    <w:rPr>
      <w:rFonts w:eastAsiaTheme="minorHAnsi" w:cstheme="minorBidi"/>
      <w:iCs/>
      <w:sz w:val="24"/>
      <w:szCs w:val="24"/>
    </w:rPr>
  </w:style>
  <w:style w:type="paragraph" w:customStyle="1" w:styleId="TblText">
    <w:name w:val="Tbl Text"/>
    <w:basedOn w:val="Normal"/>
    <w:qFormat/>
  </w:style>
  <w:style w:type="paragraph" w:customStyle="1" w:styleId="BodyText1">
    <w:name w:val="Body Text 1"/>
    <w:basedOn w:val="Normal"/>
    <w:pPr>
      <w:widowControl w:val="0"/>
      <w:spacing w:after="240"/>
      <w:ind w:firstLine="1440"/>
    </w:pPr>
  </w:style>
  <w:style w:type="character" w:styleId="PageNumber">
    <w:name w:val="page number"/>
    <w:basedOn w:val="DefaultParagraphFont"/>
    <w:unhideWhenUsed/>
  </w:style>
  <w:style w:type="paragraph" w:styleId="ListParagraph">
    <w:name w:val="List Paragraph"/>
    <w:basedOn w:val="Normal"/>
    <w:uiPriority w:val="1"/>
    <w:qFormat/>
    <w:pPr>
      <w:widowControl w:val="0"/>
      <w:autoSpaceDE w:val="0"/>
      <w:autoSpaceDN w:val="0"/>
      <w:ind w:left="669" w:hanging="273"/>
    </w:pPr>
    <w:rPr>
      <w:rFonts w:ascii="Calibri" w:eastAsia="Calibri" w:hAnsi="Calibri" w:cs="Calibri"/>
      <w:szCs w:val="22"/>
      <w:lang w:bidi="en-US"/>
    </w:rPr>
  </w:style>
  <w:style w:type="paragraph" w:customStyle="1" w:styleId="TableParagraph">
    <w:name w:val="Table Paragraph"/>
    <w:basedOn w:val="Normal"/>
    <w:uiPriority w:val="1"/>
    <w:qFormat/>
    <w:pPr>
      <w:widowControl w:val="0"/>
      <w:autoSpaceDE w:val="0"/>
      <w:autoSpaceDN w:val="0"/>
      <w:spacing w:line="197" w:lineRule="exact"/>
      <w:ind w:left="-3"/>
    </w:pPr>
    <w:rPr>
      <w:rFonts w:ascii="Calibri" w:eastAsia="Calibri" w:hAnsi="Calibri" w:cs="Calibri"/>
      <w:szCs w:val="22"/>
      <w:lang w:bidi="en-US"/>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unhideWhenUsed/>
    <w:rPr>
      <w:color w:val="605E5C"/>
      <w:shd w:val="clear" w:color="auto" w:fill="E1DFDD"/>
    </w:rPr>
  </w:style>
  <w:style w:type="paragraph" w:styleId="FootnoteText">
    <w:name w:val="footnote text"/>
    <w:basedOn w:val="Normal"/>
    <w:link w:val="FootnoteTextChar"/>
    <w:unhideWhenUsed/>
    <w:pPr>
      <w:jc w:val="both"/>
    </w:pPr>
    <w:rPr>
      <w:sz w:val="18"/>
      <w:szCs w:val="20"/>
    </w:rPr>
  </w:style>
  <w:style w:type="character" w:customStyle="1" w:styleId="FootnoteTextChar">
    <w:name w:val="Footnote Text Char"/>
    <w:basedOn w:val="DefaultParagraphFont"/>
    <w:link w:val="FootnoteText"/>
    <w:rPr>
      <w:rFonts w:eastAsiaTheme="minorHAnsi"/>
      <w:sz w:val="18"/>
    </w:rPr>
  </w:style>
  <w:style w:type="character" w:styleId="FootnoteReference">
    <w:name w:val="footnote reference"/>
    <w:basedOn w:val="DefaultParagraphFont"/>
    <w:semiHidden/>
    <w:unhideWhenUsed/>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qFormat/>
    <w:rPr>
      <w:rFonts w:eastAsiaTheme="minorHAns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BodyTextIndent">
    <w:name w:val="Body Text Indent"/>
    <w:basedOn w:val="Normal"/>
    <w:link w:val="BodyTextIndentChar"/>
    <w:unhideWhenUsed/>
    <w:pPr>
      <w:spacing w:after="240"/>
      <w:ind w:left="360"/>
      <w:jc w:val="both"/>
    </w:pPr>
  </w:style>
  <w:style w:type="character" w:customStyle="1" w:styleId="BodyTextIndentChar">
    <w:name w:val="Body Text Indent Char"/>
    <w:basedOn w:val="DefaultParagraphFont"/>
    <w:link w:val="BodyTextIndent"/>
    <w:rPr>
      <w:rFonts w:eastAsiaTheme="minorHAnsi"/>
      <w:sz w:val="24"/>
      <w:szCs w:val="24"/>
    </w:rPr>
  </w:style>
  <w:style w:type="paragraph" w:customStyle="1" w:styleId="Center">
    <w:name w:val="Center"/>
    <w:basedOn w:val="BodyTextContinued"/>
    <w:pPr>
      <w:jc w:val="center"/>
    </w:pPr>
    <w:rPr>
      <w:b/>
      <w:lang w:bidi="en-US"/>
    </w:rPr>
  </w:style>
  <w:style w:type="character" w:customStyle="1" w:styleId="BodyTextChar">
    <w:name w:val="Body Text Char"/>
    <w:basedOn w:val="DefaultParagraphFont"/>
    <w:link w:val="BodyText"/>
    <w:uiPriority w:val="1"/>
    <w:rPr>
      <w:rFonts w:eastAsiaTheme="minorHAnsi"/>
      <w:sz w:val="22"/>
      <w:szCs w:val="24"/>
    </w:rPr>
  </w:style>
  <w:style w:type="paragraph" w:customStyle="1" w:styleId="Bullet1">
    <w:name w:val="Bullet1"/>
    <w:basedOn w:val="Normal"/>
    <w:pPr>
      <w:numPr>
        <w:numId w:val="4"/>
      </w:numPr>
    </w:p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unhideWhenUsed/>
    <w:pPr>
      <w:spacing w:before="100" w:beforeAutospacing="1" w:after="100" w:afterAutospacing="1"/>
    </w:pPr>
    <w:rPr>
      <w:rFonts w:eastAsia="Times New Roman"/>
      <w:sz w:val="24"/>
    </w:rPr>
  </w:style>
  <w:style w:type="paragraph" w:styleId="Revision">
    <w:name w:val="Revision"/>
    <w:hidden/>
    <w:uiPriority w:val="99"/>
    <w:semiHidden/>
    <w:rPr>
      <w:rFonts w:eastAsiaTheme="minorHAnsi"/>
      <w:sz w:val="22"/>
      <w:szCs w:val="24"/>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semiHidden/>
    <w:unhideWhenUsed/>
    <w:rPr>
      <w:color w:val="800080" w:themeColor="followedHyperlink"/>
      <w:u w:val="single"/>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styleId="ListBullet4">
    <w:name w:val="List Bullet 4"/>
    <w:basedOn w:val="Normal"/>
    <w:semiHidden/>
    <w:unhideWhenUsed/>
    <w:pPr>
      <w:numPr>
        <w:numId w:val="17"/>
      </w:numPr>
      <w:contextualSpacing/>
    </w:pPr>
  </w:style>
  <w:style w:type="paragraph" w:styleId="ListBullet2">
    <w:name w:val="List Bullet 2"/>
    <w:basedOn w:val="Normal"/>
    <w:semiHidden/>
    <w:unhideWhenUsed/>
    <w:rsid w:val="005A104A"/>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677">
      <w:bodyDiv w:val="1"/>
      <w:marLeft w:val="0"/>
      <w:marRight w:val="0"/>
      <w:marTop w:val="0"/>
      <w:marBottom w:val="0"/>
      <w:divBdr>
        <w:top w:val="none" w:sz="0" w:space="0" w:color="auto"/>
        <w:left w:val="none" w:sz="0" w:space="0" w:color="auto"/>
        <w:bottom w:val="none" w:sz="0" w:space="0" w:color="auto"/>
        <w:right w:val="none" w:sz="0" w:space="0" w:color="auto"/>
      </w:divBdr>
    </w:div>
    <w:div w:id="70197929">
      <w:bodyDiv w:val="1"/>
      <w:marLeft w:val="0"/>
      <w:marRight w:val="0"/>
      <w:marTop w:val="0"/>
      <w:marBottom w:val="0"/>
      <w:divBdr>
        <w:top w:val="none" w:sz="0" w:space="0" w:color="auto"/>
        <w:left w:val="none" w:sz="0" w:space="0" w:color="auto"/>
        <w:bottom w:val="none" w:sz="0" w:space="0" w:color="auto"/>
        <w:right w:val="none" w:sz="0" w:space="0" w:color="auto"/>
      </w:divBdr>
    </w:div>
    <w:div w:id="156314330">
      <w:bodyDiv w:val="1"/>
      <w:marLeft w:val="0"/>
      <w:marRight w:val="0"/>
      <w:marTop w:val="0"/>
      <w:marBottom w:val="0"/>
      <w:divBdr>
        <w:top w:val="none" w:sz="0" w:space="0" w:color="auto"/>
        <w:left w:val="none" w:sz="0" w:space="0" w:color="auto"/>
        <w:bottom w:val="none" w:sz="0" w:space="0" w:color="auto"/>
        <w:right w:val="none" w:sz="0" w:space="0" w:color="auto"/>
      </w:divBdr>
    </w:div>
    <w:div w:id="249700529">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442697330">
      <w:bodyDiv w:val="1"/>
      <w:marLeft w:val="0"/>
      <w:marRight w:val="0"/>
      <w:marTop w:val="0"/>
      <w:marBottom w:val="0"/>
      <w:divBdr>
        <w:top w:val="none" w:sz="0" w:space="0" w:color="auto"/>
        <w:left w:val="none" w:sz="0" w:space="0" w:color="auto"/>
        <w:bottom w:val="none" w:sz="0" w:space="0" w:color="auto"/>
        <w:right w:val="none" w:sz="0" w:space="0" w:color="auto"/>
      </w:divBdr>
    </w:div>
    <w:div w:id="489949521">
      <w:bodyDiv w:val="1"/>
      <w:marLeft w:val="0"/>
      <w:marRight w:val="0"/>
      <w:marTop w:val="0"/>
      <w:marBottom w:val="0"/>
      <w:divBdr>
        <w:top w:val="none" w:sz="0" w:space="0" w:color="auto"/>
        <w:left w:val="none" w:sz="0" w:space="0" w:color="auto"/>
        <w:bottom w:val="none" w:sz="0" w:space="0" w:color="auto"/>
        <w:right w:val="none" w:sz="0" w:space="0" w:color="auto"/>
      </w:divBdr>
    </w:div>
    <w:div w:id="567762032">
      <w:bodyDiv w:val="1"/>
      <w:marLeft w:val="0"/>
      <w:marRight w:val="0"/>
      <w:marTop w:val="0"/>
      <w:marBottom w:val="0"/>
      <w:divBdr>
        <w:top w:val="none" w:sz="0" w:space="0" w:color="auto"/>
        <w:left w:val="none" w:sz="0" w:space="0" w:color="auto"/>
        <w:bottom w:val="none" w:sz="0" w:space="0" w:color="auto"/>
        <w:right w:val="none" w:sz="0" w:space="0" w:color="auto"/>
      </w:divBdr>
    </w:div>
    <w:div w:id="597716699">
      <w:bodyDiv w:val="1"/>
      <w:marLeft w:val="0"/>
      <w:marRight w:val="0"/>
      <w:marTop w:val="0"/>
      <w:marBottom w:val="0"/>
      <w:divBdr>
        <w:top w:val="none" w:sz="0" w:space="0" w:color="auto"/>
        <w:left w:val="none" w:sz="0" w:space="0" w:color="auto"/>
        <w:bottom w:val="none" w:sz="0" w:space="0" w:color="auto"/>
        <w:right w:val="none" w:sz="0" w:space="0" w:color="auto"/>
      </w:divBdr>
    </w:div>
    <w:div w:id="674529104">
      <w:bodyDiv w:val="1"/>
      <w:marLeft w:val="0"/>
      <w:marRight w:val="0"/>
      <w:marTop w:val="0"/>
      <w:marBottom w:val="0"/>
      <w:divBdr>
        <w:top w:val="none" w:sz="0" w:space="0" w:color="auto"/>
        <w:left w:val="none" w:sz="0" w:space="0" w:color="auto"/>
        <w:bottom w:val="none" w:sz="0" w:space="0" w:color="auto"/>
        <w:right w:val="none" w:sz="0" w:space="0" w:color="auto"/>
      </w:divBdr>
    </w:div>
    <w:div w:id="688029182">
      <w:bodyDiv w:val="1"/>
      <w:marLeft w:val="0"/>
      <w:marRight w:val="0"/>
      <w:marTop w:val="0"/>
      <w:marBottom w:val="0"/>
      <w:divBdr>
        <w:top w:val="none" w:sz="0" w:space="0" w:color="auto"/>
        <w:left w:val="none" w:sz="0" w:space="0" w:color="auto"/>
        <w:bottom w:val="none" w:sz="0" w:space="0" w:color="auto"/>
        <w:right w:val="none" w:sz="0" w:space="0" w:color="auto"/>
      </w:divBdr>
    </w:div>
    <w:div w:id="994912573">
      <w:bodyDiv w:val="1"/>
      <w:marLeft w:val="0"/>
      <w:marRight w:val="0"/>
      <w:marTop w:val="0"/>
      <w:marBottom w:val="0"/>
      <w:divBdr>
        <w:top w:val="none" w:sz="0" w:space="0" w:color="auto"/>
        <w:left w:val="none" w:sz="0" w:space="0" w:color="auto"/>
        <w:bottom w:val="none" w:sz="0" w:space="0" w:color="auto"/>
        <w:right w:val="none" w:sz="0" w:space="0" w:color="auto"/>
      </w:divBdr>
    </w:div>
    <w:div w:id="1002464810">
      <w:bodyDiv w:val="1"/>
      <w:marLeft w:val="0"/>
      <w:marRight w:val="0"/>
      <w:marTop w:val="0"/>
      <w:marBottom w:val="0"/>
      <w:divBdr>
        <w:top w:val="none" w:sz="0" w:space="0" w:color="auto"/>
        <w:left w:val="none" w:sz="0" w:space="0" w:color="auto"/>
        <w:bottom w:val="none" w:sz="0" w:space="0" w:color="auto"/>
        <w:right w:val="none" w:sz="0" w:space="0" w:color="auto"/>
      </w:divBdr>
    </w:div>
    <w:div w:id="1058936087">
      <w:bodyDiv w:val="1"/>
      <w:marLeft w:val="0"/>
      <w:marRight w:val="0"/>
      <w:marTop w:val="0"/>
      <w:marBottom w:val="0"/>
      <w:divBdr>
        <w:top w:val="none" w:sz="0" w:space="0" w:color="auto"/>
        <w:left w:val="none" w:sz="0" w:space="0" w:color="auto"/>
        <w:bottom w:val="none" w:sz="0" w:space="0" w:color="auto"/>
        <w:right w:val="none" w:sz="0" w:space="0" w:color="auto"/>
      </w:divBdr>
    </w:div>
    <w:div w:id="1207791226">
      <w:bodyDiv w:val="1"/>
      <w:marLeft w:val="0"/>
      <w:marRight w:val="0"/>
      <w:marTop w:val="0"/>
      <w:marBottom w:val="0"/>
      <w:divBdr>
        <w:top w:val="none" w:sz="0" w:space="0" w:color="auto"/>
        <w:left w:val="none" w:sz="0" w:space="0" w:color="auto"/>
        <w:bottom w:val="none" w:sz="0" w:space="0" w:color="auto"/>
        <w:right w:val="none" w:sz="0" w:space="0" w:color="auto"/>
      </w:divBdr>
    </w:div>
    <w:div w:id="1275213857">
      <w:bodyDiv w:val="1"/>
      <w:marLeft w:val="0"/>
      <w:marRight w:val="0"/>
      <w:marTop w:val="0"/>
      <w:marBottom w:val="0"/>
      <w:divBdr>
        <w:top w:val="none" w:sz="0" w:space="0" w:color="auto"/>
        <w:left w:val="none" w:sz="0" w:space="0" w:color="auto"/>
        <w:bottom w:val="none" w:sz="0" w:space="0" w:color="auto"/>
        <w:right w:val="none" w:sz="0" w:space="0" w:color="auto"/>
      </w:divBdr>
    </w:div>
    <w:div w:id="1292705282">
      <w:bodyDiv w:val="1"/>
      <w:marLeft w:val="0"/>
      <w:marRight w:val="0"/>
      <w:marTop w:val="0"/>
      <w:marBottom w:val="0"/>
      <w:divBdr>
        <w:top w:val="none" w:sz="0" w:space="0" w:color="auto"/>
        <w:left w:val="none" w:sz="0" w:space="0" w:color="auto"/>
        <w:bottom w:val="none" w:sz="0" w:space="0" w:color="auto"/>
        <w:right w:val="none" w:sz="0" w:space="0" w:color="auto"/>
      </w:divBdr>
      <w:divsChild>
        <w:div w:id="89279268">
          <w:marLeft w:val="0"/>
          <w:marRight w:val="0"/>
          <w:marTop w:val="0"/>
          <w:marBottom w:val="240"/>
          <w:divBdr>
            <w:top w:val="none" w:sz="0" w:space="0" w:color="auto"/>
            <w:left w:val="none" w:sz="0" w:space="0" w:color="auto"/>
            <w:bottom w:val="none" w:sz="0" w:space="0" w:color="auto"/>
            <w:right w:val="none" w:sz="0" w:space="0" w:color="auto"/>
          </w:divBdr>
        </w:div>
        <w:div w:id="235094900">
          <w:marLeft w:val="0"/>
          <w:marRight w:val="0"/>
          <w:marTop w:val="0"/>
          <w:marBottom w:val="240"/>
          <w:divBdr>
            <w:top w:val="none" w:sz="0" w:space="0" w:color="auto"/>
            <w:left w:val="none" w:sz="0" w:space="0" w:color="auto"/>
            <w:bottom w:val="none" w:sz="0" w:space="0" w:color="auto"/>
            <w:right w:val="none" w:sz="0" w:space="0" w:color="auto"/>
          </w:divBdr>
        </w:div>
        <w:div w:id="1356535797">
          <w:marLeft w:val="0"/>
          <w:marRight w:val="0"/>
          <w:marTop w:val="0"/>
          <w:marBottom w:val="240"/>
          <w:divBdr>
            <w:top w:val="none" w:sz="0" w:space="0" w:color="auto"/>
            <w:left w:val="none" w:sz="0" w:space="0" w:color="auto"/>
            <w:bottom w:val="none" w:sz="0" w:space="0" w:color="auto"/>
            <w:right w:val="none" w:sz="0" w:space="0" w:color="auto"/>
          </w:divBdr>
        </w:div>
      </w:divsChild>
    </w:div>
    <w:div w:id="1322345041">
      <w:bodyDiv w:val="1"/>
      <w:marLeft w:val="0"/>
      <w:marRight w:val="0"/>
      <w:marTop w:val="0"/>
      <w:marBottom w:val="0"/>
      <w:divBdr>
        <w:top w:val="none" w:sz="0" w:space="0" w:color="auto"/>
        <w:left w:val="none" w:sz="0" w:space="0" w:color="auto"/>
        <w:bottom w:val="none" w:sz="0" w:space="0" w:color="auto"/>
        <w:right w:val="none" w:sz="0" w:space="0" w:color="auto"/>
      </w:divBdr>
    </w:div>
    <w:div w:id="1346178066">
      <w:bodyDiv w:val="1"/>
      <w:marLeft w:val="0"/>
      <w:marRight w:val="0"/>
      <w:marTop w:val="0"/>
      <w:marBottom w:val="0"/>
      <w:divBdr>
        <w:top w:val="none" w:sz="0" w:space="0" w:color="auto"/>
        <w:left w:val="none" w:sz="0" w:space="0" w:color="auto"/>
        <w:bottom w:val="none" w:sz="0" w:space="0" w:color="auto"/>
        <w:right w:val="none" w:sz="0" w:space="0" w:color="auto"/>
      </w:divBdr>
    </w:div>
    <w:div w:id="1416433805">
      <w:bodyDiv w:val="1"/>
      <w:marLeft w:val="0"/>
      <w:marRight w:val="0"/>
      <w:marTop w:val="0"/>
      <w:marBottom w:val="0"/>
      <w:divBdr>
        <w:top w:val="none" w:sz="0" w:space="0" w:color="auto"/>
        <w:left w:val="none" w:sz="0" w:space="0" w:color="auto"/>
        <w:bottom w:val="none" w:sz="0" w:space="0" w:color="auto"/>
        <w:right w:val="none" w:sz="0" w:space="0" w:color="auto"/>
      </w:divBdr>
    </w:div>
    <w:div w:id="1497110340">
      <w:bodyDiv w:val="1"/>
      <w:marLeft w:val="0"/>
      <w:marRight w:val="0"/>
      <w:marTop w:val="0"/>
      <w:marBottom w:val="0"/>
      <w:divBdr>
        <w:top w:val="none" w:sz="0" w:space="0" w:color="auto"/>
        <w:left w:val="none" w:sz="0" w:space="0" w:color="auto"/>
        <w:bottom w:val="none" w:sz="0" w:space="0" w:color="auto"/>
        <w:right w:val="none" w:sz="0" w:space="0" w:color="auto"/>
      </w:divBdr>
    </w:div>
    <w:div w:id="1564944016">
      <w:bodyDiv w:val="1"/>
      <w:marLeft w:val="0"/>
      <w:marRight w:val="0"/>
      <w:marTop w:val="0"/>
      <w:marBottom w:val="0"/>
      <w:divBdr>
        <w:top w:val="none" w:sz="0" w:space="0" w:color="auto"/>
        <w:left w:val="none" w:sz="0" w:space="0" w:color="auto"/>
        <w:bottom w:val="none" w:sz="0" w:space="0" w:color="auto"/>
        <w:right w:val="none" w:sz="0" w:space="0" w:color="auto"/>
      </w:divBdr>
    </w:div>
    <w:div w:id="1608929792">
      <w:bodyDiv w:val="1"/>
      <w:marLeft w:val="0"/>
      <w:marRight w:val="0"/>
      <w:marTop w:val="0"/>
      <w:marBottom w:val="0"/>
      <w:divBdr>
        <w:top w:val="none" w:sz="0" w:space="0" w:color="auto"/>
        <w:left w:val="none" w:sz="0" w:space="0" w:color="auto"/>
        <w:bottom w:val="none" w:sz="0" w:space="0" w:color="auto"/>
        <w:right w:val="none" w:sz="0" w:space="0" w:color="auto"/>
      </w:divBdr>
    </w:div>
    <w:div w:id="1643730158">
      <w:bodyDiv w:val="1"/>
      <w:marLeft w:val="0"/>
      <w:marRight w:val="0"/>
      <w:marTop w:val="0"/>
      <w:marBottom w:val="0"/>
      <w:divBdr>
        <w:top w:val="none" w:sz="0" w:space="0" w:color="auto"/>
        <w:left w:val="none" w:sz="0" w:space="0" w:color="auto"/>
        <w:bottom w:val="none" w:sz="0" w:space="0" w:color="auto"/>
        <w:right w:val="none" w:sz="0" w:space="0" w:color="auto"/>
      </w:divBdr>
    </w:div>
    <w:div w:id="1731031423">
      <w:bodyDiv w:val="1"/>
      <w:marLeft w:val="0"/>
      <w:marRight w:val="0"/>
      <w:marTop w:val="0"/>
      <w:marBottom w:val="0"/>
      <w:divBdr>
        <w:top w:val="none" w:sz="0" w:space="0" w:color="auto"/>
        <w:left w:val="none" w:sz="0" w:space="0" w:color="auto"/>
        <w:bottom w:val="none" w:sz="0" w:space="0" w:color="auto"/>
        <w:right w:val="none" w:sz="0" w:space="0" w:color="auto"/>
      </w:divBdr>
    </w:div>
    <w:div w:id="1816025993">
      <w:bodyDiv w:val="1"/>
      <w:marLeft w:val="0"/>
      <w:marRight w:val="0"/>
      <w:marTop w:val="0"/>
      <w:marBottom w:val="0"/>
      <w:divBdr>
        <w:top w:val="none" w:sz="0" w:space="0" w:color="auto"/>
        <w:left w:val="none" w:sz="0" w:space="0" w:color="auto"/>
        <w:bottom w:val="none" w:sz="0" w:space="0" w:color="auto"/>
        <w:right w:val="none" w:sz="0" w:space="0" w:color="auto"/>
      </w:divBdr>
    </w:div>
    <w:div w:id="1827896248">
      <w:bodyDiv w:val="1"/>
      <w:marLeft w:val="0"/>
      <w:marRight w:val="0"/>
      <w:marTop w:val="0"/>
      <w:marBottom w:val="0"/>
      <w:divBdr>
        <w:top w:val="none" w:sz="0" w:space="0" w:color="auto"/>
        <w:left w:val="none" w:sz="0" w:space="0" w:color="auto"/>
        <w:bottom w:val="none" w:sz="0" w:space="0" w:color="auto"/>
        <w:right w:val="none" w:sz="0" w:space="0" w:color="auto"/>
      </w:divBdr>
    </w:div>
    <w:div w:id="1876849372">
      <w:bodyDiv w:val="1"/>
      <w:marLeft w:val="0"/>
      <w:marRight w:val="0"/>
      <w:marTop w:val="0"/>
      <w:marBottom w:val="0"/>
      <w:divBdr>
        <w:top w:val="none" w:sz="0" w:space="0" w:color="auto"/>
        <w:left w:val="none" w:sz="0" w:space="0" w:color="auto"/>
        <w:bottom w:val="none" w:sz="0" w:space="0" w:color="auto"/>
        <w:right w:val="none" w:sz="0" w:space="0" w:color="auto"/>
      </w:divBdr>
    </w:div>
    <w:div w:id="2062290236">
      <w:bodyDiv w:val="1"/>
      <w:marLeft w:val="0"/>
      <w:marRight w:val="0"/>
      <w:marTop w:val="0"/>
      <w:marBottom w:val="0"/>
      <w:divBdr>
        <w:top w:val="none" w:sz="0" w:space="0" w:color="auto"/>
        <w:left w:val="none" w:sz="0" w:space="0" w:color="auto"/>
        <w:bottom w:val="none" w:sz="0" w:space="0" w:color="auto"/>
        <w:right w:val="none" w:sz="0" w:space="0" w:color="auto"/>
      </w:divBdr>
    </w:div>
    <w:div w:id="2072730681">
      <w:bodyDiv w:val="1"/>
      <w:marLeft w:val="0"/>
      <w:marRight w:val="0"/>
      <w:marTop w:val="0"/>
      <w:marBottom w:val="0"/>
      <w:divBdr>
        <w:top w:val="none" w:sz="0" w:space="0" w:color="auto"/>
        <w:left w:val="none" w:sz="0" w:space="0" w:color="auto"/>
        <w:bottom w:val="none" w:sz="0" w:space="0" w:color="auto"/>
        <w:right w:val="none" w:sz="0" w:space="0" w:color="auto"/>
      </w:divBdr>
    </w:div>
    <w:div w:id="2080637113">
      <w:bodyDiv w:val="1"/>
      <w:marLeft w:val="0"/>
      <w:marRight w:val="0"/>
      <w:marTop w:val="0"/>
      <w:marBottom w:val="0"/>
      <w:divBdr>
        <w:top w:val="none" w:sz="0" w:space="0" w:color="auto"/>
        <w:left w:val="none" w:sz="0" w:space="0" w:color="auto"/>
        <w:bottom w:val="none" w:sz="0" w:space="0" w:color="auto"/>
        <w:right w:val="none" w:sz="0" w:space="0" w:color="auto"/>
      </w:divBdr>
      <w:divsChild>
        <w:div w:id="137764689">
          <w:marLeft w:val="0"/>
          <w:marRight w:val="0"/>
          <w:marTop w:val="0"/>
          <w:marBottom w:val="0"/>
          <w:divBdr>
            <w:top w:val="none" w:sz="0" w:space="0" w:color="auto"/>
            <w:left w:val="none" w:sz="0" w:space="0" w:color="auto"/>
            <w:bottom w:val="none" w:sz="0" w:space="0" w:color="auto"/>
            <w:right w:val="none" w:sz="0" w:space="0" w:color="auto"/>
          </w:divBdr>
          <w:divsChild>
            <w:div w:id="12823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hop.degen.tips/policies/privacy-policy" TargetMode="External" Id="rId13" /><Relationship Type="http://schemas.openxmlformats.org/officeDocument/2006/relationships/hyperlink" Target="https://www.networkadvertising.org/mobile-choice/"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degen.tips/" TargetMode="External" Id="rId12" /><Relationship Type="http://schemas.openxmlformats.org/officeDocument/2006/relationships/hyperlink" Target="https://support.apple.com/en-us/HT202074"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support.google.com/googleplay/android-developer/answer/6048248?hl=en" TargetMode="External" Id="rId16" /><Relationship Type="http://schemas.openxmlformats.org/officeDocument/2006/relationships/hyperlink" Target="mailto:support@degen.tips"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tools.google.com/dlpage/gaoptout"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commission.europa.eu/system/files/2021-06/1_en_annexe_acte_autonome_cp_part1_v5_0.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oogle.com/policies/privacy/partners/"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645DC882A4D4BB357A3605DA33F84" ma:contentTypeVersion="12" ma:contentTypeDescription="Create a new document." ma:contentTypeScope="" ma:versionID="d2b5d3bc7e509f7fb728130ffab340a2">
  <xsd:schema xmlns:xsd="http://www.w3.org/2001/XMLSchema" xmlns:xs="http://www.w3.org/2001/XMLSchema" xmlns:p="http://schemas.microsoft.com/office/2006/metadata/properties" xmlns:ns3="3079be8a-435f-4718-882b-370117daf459" xmlns:ns4="c8e8e5a9-ba07-42fd-8889-e0c9978c90ad" targetNamespace="http://schemas.microsoft.com/office/2006/metadata/properties" ma:root="true" ma:fieldsID="faaa427de0f7b689f8ff391d166e6781" ns3:_="" ns4:_="">
    <xsd:import namespace="3079be8a-435f-4718-882b-370117daf459"/>
    <xsd:import namespace="c8e8e5a9-ba07-42fd-8889-e0c9978c90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9be8a-435f-4718-882b-370117daf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8e5a9-ba07-42fd-8889-e0c9978c90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 J U R _ S P ! 3 7 5 6 6 2 2 7 . 2 < / d o c u m e n t i d >  
     < s e n d e r i d > L A R < / s e n d e r i d >  
     < s e n d e r e m a i l > L G A L I M B E R T I @ P N . C O M . B R < / s e n d e r e m a i l >  
     < l a s t m o d i f i e d > 2 0 2 0 - 0 7 - 3 0 T 0 6 : 1 0 : 0 0 . 0 0 0 0 0 0 0 - 0 3 : 0 0 < / l a s t m o d i f i e d >  
     < d a t a b a s e > J U R _ S P < / 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02C3-806A-4E39-9343-9C89ED68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9be8a-435f-4718-882b-370117daf459"/>
    <ds:schemaRef ds:uri="c8e8e5a9-ba07-42fd-8889-e0c9978c9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34B6C-BB2E-4CFF-BDC7-57576CAFEC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051550-C337-4158-A6A6-546A68C1F9EF}">
  <ds:schemaRefs>
    <ds:schemaRef ds:uri="http://schemas.microsoft.com/sharepoint/v3/contenttype/forms"/>
  </ds:schemaRefs>
</ds:datastoreItem>
</file>

<file path=customXml/itemProps4.xml><?xml version="1.0" encoding="utf-8"?>
<ds:datastoreItem xmlns:ds="http://schemas.openxmlformats.org/officeDocument/2006/customXml" ds:itemID="{D1E5E396-DFDD-45E3-8134-CBE2E3BF11A0}">
  <ds:schemaRefs>
    <ds:schemaRef ds:uri="http://www.imanage.com/work/xmlschema"/>
  </ds:schemaRefs>
</ds:datastoreItem>
</file>

<file path=customXml/itemProps5.xml><?xml version="1.0" encoding="utf-8"?>
<ds:datastoreItem xmlns:ds="http://schemas.openxmlformats.org/officeDocument/2006/customXml" ds:itemID="{669E3B9D-F5A7-4C20-81F5-BD9BE4D1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3037</Words>
  <Characters>16616</Characters>
  <Application>Microsoft Office Word</Application>
  <DocSecurity>0</DocSecurity>
  <Lines>437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Links>
    <vt:vector size="384" baseType="variant">
      <vt:variant>
        <vt:i4>3080233</vt:i4>
      </vt:variant>
      <vt:variant>
        <vt:i4>177</vt:i4>
      </vt:variant>
      <vt:variant>
        <vt:i4>0</vt:i4>
      </vt:variant>
      <vt:variant>
        <vt:i4>5</vt:i4>
      </vt:variant>
      <vt:variant>
        <vt:lpwstr>https://www.oag.state.va.us/consumer-protection/index.php/file-a-complaint</vt:lpwstr>
      </vt:variant>
      <vt:variant>
        <vt:lpwstr/>
      </vt:variant>
      <vt:variant>
        <vt:i4>720923</vt:i4>
      </vt:variant>
      <vt:variant>
        <vt:i4>174</vt:i4>
      </vt:variant>
      <vt:variant>
        <vt:i4>0</vt:i4>
      </vt:variant>
      <vt:variant>
        <vt:i4>5</vt:i4>
      </vt:variant>
      <vt:variant>
        <vt:lpwstr>https://ico.org.uk/global/contact-us/</vt:lpwstr>
      </vt:variant>
      <vt:variant>
        <vt:lpwstr/>
      </vt:variant>
      <vt:variant>
        <vt:i4>8192041</vt:i4>
      </vt:variant>
      <vt:variant>
        <vt:i4>171</vt:i4>
      </vt:variant>
      <vt:variant>
        <vt:i4>0</vt:i4>
      </vt:variant>
      <vt:variant>
        <vt:i4>5</vt:i4>
      </vt:variant>
      <vt:variant>
        <vt:lpwstr>https://www.edoeb.admin.ch/edoeb/en/home/the-fdpic/contact.html</vt:lpwstr>
      </vt:variant>
      <vt:variant>
        <vt:lpwstr/>
      </vt:variant>
      <vt:variant>
        <vt:i4>1900642</vt:i4>
      </vt:variant>
      <vt:variant>
        <vt:i4>168</vt:i4>
      </vt:variant>
      <vt:variant>
        <vt:i4>0</vt:i4>
      </vt:variant>
      <vt:variant>
        <vt:i4>5</vt:i4>
      </vt:variant>
      <vt:variant>
        <vt:lpwstr>https://edpb.europa.eu/about-edpb/board/members_en</vt:lpwstr>
      </vt:variant>
      <vt:variant>
        <vt:lpwstr/>
      </vt:variant>
      <vt:variant>
        <vt:i4>5439563</vt:i4>
      </vt:variant>
      <vt:variant>
        <vt:i4>165</vt:i4>
      </vt:variant>
      <vt:variant>
        <vt:i4>0</vt:i4>
      </vt:variant>
      <vt:variant>
        <vt:i4>5</vt:i4>
      </vt:variant>
      <vt:variant>
        <vt:lpwstr>https://www.gov.br/anpd/pt-br</vt:lpwstr>
      </vt:variant>
      <vt:variant>
        <vt:lpwstr/>
      </vt:variant>
      <vt:variant>
        <vt:i4>1376348</vt:i4>
      </vt:variant>
      <vt:variant>
        <vt:i4>162</vt:i4>
      </vt:variant>
      <vt:variant>
        <vt:i4>0</vt:i4>
      </vt:variant>
      <vt:variant>
        <vt:i4>5</vt:i4>
      </vt:variant>
      <vt:variant>
        <vt:lpwstr>https://www.oaic.gov.au/</vt:lpwstr>
      </vt:variant>
      <vt:variant>
        <vt:lpwstr/>
      </vt:variant>
      <vt:variant>
        <vt:i4>262267</vt:i4>
      </vt:variant>
      <vt:variant>
        <vt:i4>159</vt:i4>
      </vt:variant>
      <vt:variant>
        <vt:i4>0</vt:i4>
      </vt:variant>
      <vt:variant>
        <vt:i4>5</vt:i4>
      </vt:variant>
      <vt:variant>
        <vt:lpwstr/>
      </vt:variant>
      <vt:variant>
        <vt:lpwstr>CONTACT_US.68F</vt:lpwstr>
      </vt:variant>
      <vt:variant>
        <vt:i4>262267</vt:i4>
      </vt:variant>
      <vt:variant>
        <vt:i4>156</vt:i4>
      </vt:variant>
      <vt:variant>
        <vt:i4>0</vt:i4>
      </vt:variant>
      <vt:variant>
        <vt:i4>5</vt:i4>
      </vt:variant>
      <vt:variant>
        <vt:lpwstr/>
      </vt:variant>
      <vt:variant>
        <vt:lpwstr>CONTACT_US.68F</vt:lpwstr>
      </vt:variant>
      <vt:variant>
        <vt:i4>262267</vt:i4>
      </vt:variant>
      <vt:variant>
        <vt:i4>153</vt:i4>
      </vt:variant>
      <vt:variant>
        <vt:i4>0</vt:i4>
      </vt:variant>
      <vt:variant>
        <vt:i4>5</vt:i4>
      </vt:variant>
      <vt:variant>
        <vt:lpwstr/>
      </vt:variant>
      <vt:variant>
        <vt:lpwstr>CONTACT_US.68F</vt:lpwstr>
      </vt:variant>
      <vt:variant>
        <vt:i4>262267</vt:i4>
      </vt:variant>
      <vt:variant>
        <vt:i4>150</vt:i4>
      </vt:variant>
      <vt:variant>
        <vt:i4>0</vt:i4>
      </vt:variant>
      <vt:variant>
        <vt:i4>5</vt:i4>
      </vt:variant>
      <vt:variant>
        <vt:lpwstr/>
      </vt:variant>
      <vt:variant>
        <vt:lpwstr>CONTACT_US.68F</vt:lpwstr>
      </vt:variant>
      <vt:variant>
        <vt:i4>262267</vt:i4>
      </vt:variant>
      <vt:variant>
        <vt:i4>147</vt:i4>
      </vt:variant>
      <vt:variant>
        <vt:i4>0</vt:i4>
      </vt:variant>
      <vt:variant>
        <vt:i4>5</vt:i4>
      </vt:variant>
      <vt:variant>
        <vt:lpwstr/>
      </vt:variant>
      <vt:variant>
        <vt:lpwstr>CONTACT_US.68F</vt:lpwstr>
      </vt:variant>
      <vt:variant>
        <vt:i4>8126561</vt:i4>
      </vt:variant>
      <vt:variant>
        <vt:i4>144</vt:i4>
      </vt:variant>
      <vt:variant>
        <vt:i4>0</vt:i4>
      </vt:variant>
      <vt:variant>
        <vt:i4>5</vt:i4>
      </vt:variant>
      <vt:variant>
        <vt:lpwstr/>
      </vt:variant>
      <vt:variant>
        <vt:lpwstr>II.__HOW_WE_USE_YOUR_INFORMATION.16F</vt:lpwstr>
      </vt:variant>
      <vt:variant>
        <vt:i4>262267</vt:i4>
      </vt:variant>
      <vt:variant>
        <vt:i4>141</vt:i4>
      </vt:variant>
      <vt:variant>
        <vt:i4>0</vt:i4>
      </vt:variant>
      <vt:variant>
        <vt:i4>5</vt:i4>
      </vt:variant>
      <vt:variant>
        <vt:lpwstr/>
      </vt:variant>
      <vt:variant>
        <vt:lpwstr>CONTACT_US.68F</vt:lpwstr>
      </vt:variant>
      <vt:variant>
        <vt:i4>262267</vt:i4>
      </vt:variant>
      <vt:variant>
        <vt:i4>138</vt:i4>
      </vt:variant>
      <vt:variant>
        <vt:i4>0</vt:i4>
      </vt:variant>
      <vt:variant>
        <vt:i4>5</vt:i4>
      </vt:variant>
      <vt:variant>
        <vt:lpwstr/>
      </vt:variant>
      <vt:variant>
        <vt:lpwstr>CONTACT_US.68F</vt:lpwstr>
      </vt:variant>
      <vt:variant>
        <vt:i4>262267</vt:i4>
      </vt:variant>
      <vt:variant>
        <vt:i4>135</vt:i4>
      </vt:variant>
      <vt:variant>
        <vt:i4>0</vt:i4>
      </vt:variant>
      <vt:variant>
        <vt:i4>5</vt:i4>
      </vt:variant>
      <vt:variant>
        <vt:lpwstr/>
      </vt:variant>
      <vt:variant>
        <vt:lpwstr>CONTACT_US.68F</vt:lpwstr>
      </vt:variant>
      <vt:variant>
        <vt:i4>4456575</vt:i4>
      </vt:variant>
      <vt:variant>
        <vt:i4>132</vt:i4>
      </vt:variant>
      <vt:variant>
        <vt:i4>0</vt:i4>
      </vt:variant>
      <vt:variant>
        <vt:i4>5</vt:i4>
      </vt:variant>
      <vt:variant>
        <vt:lpwstr/>
      </vt:variant>
      <vt:variant>
        <vt:lpwstr>_HOW_WE_USE</vt:lpwstr>
      </vt:variant>
      <vt:variant>
        <vt:i4>262267</vt:i4>
      </vt:variant>
      <vt:variant>
        <vt:i4>129</vt:i4>
      </vt:variant>
      <vt:variant>
        <vt:i4>0</vt:i4>
      </vt:variant>
      <vt:variant>
        <vt:i4>5</vt:i4>
      </vt:variant>
      <vt:variant>
        <vt:lpwstr/>
      </vt:variant>
      <vt:variant>
        <vt:lpwstr>CONTACT_US.68F</vt:lpwstr>
      </vt:variant>
      <vt:variant>
        <vt:i4>8126561</vt:i4>
      </vt:variant>
      <vt:variant>
        <vt:i4>126</vt:i4>
      </vt:variant>
      <vt:variant>
        <vt:i4>0</vt:i4>
      </vt:variant>
      <vt:variant>
        <vt:i4>5</vt:i4>
      </vt:variant>
      <vt:variant>
        <vt:lpwstr/>
      </vt:variant>
      <vt:variant>
        <vt:lpwstr>II.__HOW_WE_USE_YOUR_INFORMATION.16F</vt:lpwstr>
      </vt:variant>
      <vt:variant>
        <vt:i4>1966119</vt:i4>
      </vt:variant>
      <vt:variant>
        <vt:i4>123</vt:i4>
      </vt:variant>
      <vt:variant>
        <vt:i4>0</vt:i4>
      </vt:variant>
      <vt:variant>
        <vt:i4>5</vt:i4>
      </vt:variant>
      <vt:variant>
        <vt:lpwstr/>
      </vt:variant>
      <vt:variant>
        <vt:lpwstr>_PERSONAL_INFORMATION_WE</vt:lpwstr>
      </vt:variant>
      <vt:variant>
        <vt:i4>7536711</vt:i4>
      </vt:variant>
      <vt:variant>
        <vt:i4>120</vt:i4>
      </vt:variant>
      <vt:variant>
        <vt:i4>0</vt:i4>
      </vt:variant>
      <vt:variant>
        <vt:i4>5</vt:i4>
      </vt:variant>
      <vt:variant>
        <vt:lpwstr>https://ec.europa.eu/info/law/law-topic/data-protection/international-dimension-data-protection/standard-contractual-clauses-scc/standard-contractual-clauses-international-transfers_en</vt:lpwstr>
      </vt:variant>
      <vt:variant>
        <vt:lpwstr/>
      </vt:variant>
      <vt:variant>
        <vt:i4>262267</vt:i4>
      </vt:variant>
      <vt:variant>
        <vt:i4>117</vt:i4>
      </vt:variant>
      <vt:variant>
        <vt:i4>0</vt:i4>
      </vt:variant>
      <vt:variant>
        <vt:i4>5</vt:i4>
      </vt:variant>
      <vt:variant>
        <vt:lpwstr/>
      </vt:variant>
      <vt:variant>
        <vt:lpwstr>CONTACT_US.68F</vt:lpwstr>
      </vt:variant>
      <vt:variant>
        <vt:i4>6225945</vt:i4>
      </vt:variant>
      <vt:variant>
        <vt:i4>114</vt:i4>
      </vt:variant>
      <vt:variant>
        <vt:i4>0</vt:i4>
      </vt:variant>
      <vt:variant>
        <vt:i4>5</vt:i4>
      </vt:variant>
      <vt:variant>
        <vt:lpwstr>https://youradchoices.ca/choices/</vt:lpwstr>
      </vt:variant>
      <vt:variant>
        <vt:lpwstr/>
      </vt:variant>
      <vt:variant>
        <vt:i4>524376</vt:i4>
      </vt:variant>
      <vt:variant>
        <vt:i4>111</vt:i4>
      </vt:variant>
      <vt:variant>
        <vt:i4>0</vt:i4>
      </vt:variant>
      <vt:variant>
        <vt:i4>5</vt:i4>
      </vt:variant>
      <vt:variant>
        <vt:lpwstr>https://www.youronlinechoices.eu/</vt:lpwstr>
      </vt:variant>
      <vt:variant>
        <vt:lpwstr/>
      </vt:variant>
      <vt:variant>
        <vt:i4>393233</vt:i4>
      </vt:variant>
      <vt:variant>
        <vt:i4>108</vt:i4>
      </vt:variant>
      <vt:variant>
        <vt:i4>0</vt:i4>
      </vt:variant>
      <vt:variant>
        <vt:i4>5</vt:i4>
      </vt:variant>
      <vt:variant>
        <vt:lpwstr>http://www.aboutads.info/choices/</vt:lpwstr>
      </vt:variant>
      <vt:variant>
        <vt:lpwstr/>
      </vt:variant>
      <vt:variant>
        <vt:i4>3211288</vt:i4>
      </vt:variant>
      <vt:variant>
        <vt:i4>105</vt:i4>
      </vt:variant>
      <vt:variant>
        <vt:i4>0</vt:i4>
      </vt:variant>
      <vt:variant>
        <vt:i4>5</vt:i4>
      </vt:variant>
      <vt:variant>
        <vt:lpwstr>http://www.networkadvertising.org/managing/opt_out.asp</vt:lpwstr>
      </vt:variant>
      <vt:variant>
        <vt:lpwstr/>
      </vt:variant>
      <vt:variant>
        <vt:i4>524361</vt:i4>
      </vt:variant>
      <vt:variant>
        <vt:i4>102</vt:i4>
      </vt:variant>
      <vt:variant>
        <vt:i4>0</vt:i4>
      </vt:variant>
      <vt:variant>
        <vt:i4>5</vt:i4>
      </vt:variant>
      <vt:variant>
        <vt:lpwstr>https://www.networkadvertising.org/mobile-choice/</vt:lpwstr>
      </vt:variant>
      <vt:variant>
        <vt:lpwstr/>
      </vt:variant>
      <vt:variant>
        <vt:i4>5111878</vt:i4>
      </vt:variant>
      <vt:variant>
        <vt:i4>99</vt:i4>
      </vt:variant>
      <vt:variant>
        <vt:i4>0</vt:i4>
      </vt:variant>
      <vt:variant>
        <vt:i4>5</vt:i4>
      </vt:variant>
      <vt:variant>
        <vt:lpwstr>https://support.apple.com/en-us/HT202074</vt:lpwstr>
      </vt:variant>
      <vt:variant>
        <vt:lpwstr/>
      </vt:variant>
      <vt:variant>
        <vt:i4>5505034</vt:i4>
      </vt:variant>
      <vt:variant>
        <vt:i4>96</vt:i4>
      </vt:variant>
      <vt:variant>
        <vt:i4>0</vt:i4>
      </vt:variant>
      <vt:variant>
        <vt:i4>5</vt:i4>
      </vt:variant>
      <vt:variant>
        <vt:lpwstr>https://support.google.com/googleplay/android-developer/answer/6048248?hl=en</vt:lpwstr>
      </vt:variant>
      <vt:variant>
        <vt:lpwstr/>
      </vt:variant>
      <vt:variant>
        <vt:i4>262267</vt:i4>
      </vt:variant>
      <vt:variant>
        <vt:i4>93</vt:i4>
      </vt:variant>
      <vt:variant>
        <vt:i4>0</vt:i4>
      </vt:variant>
      <vt:variant>
        <vt:i4>5</vt:i4>
      </vt:variant>
      <vt:variant>
        <vt:lpwstr/>
      </vt:variant>
      <vt:variant>
        <vt:lpwstr>CONTACT_US.68F</vt:lpwstr>
      </vt:variant>
      <vt:variant>
        <vt:i4>7667715</vt:i4>
      </vt:variant>
      <vt:variant>
        <vt:i4>90</vt:i4>
      </vt:variant>
      <vt:variant>
        <vt:i4>0</vt:i4>
      </vt:variant>
      <vt:variant>
        <vt:i4>5</vt:i4>
      </vt:variant>
      <vt:variant>
        <vt:lpwstr>bookmark://CONTACT_US.68F/</vt:lpwstr>
      </vt:variant>
      <vt:variant>
        <vt:lpwstr/>
      </vt:variant>
      <vt:variant>
        <vt:i4>7667715</vt:i4>
      </vt:variant>
      <vt:variant>
        <vt:i4>87</vt:i4>
      </vt:variant>
      <vt:variant>
        <vt:i4>0</vt:i4>
      </vt:variant>
      <vt:variant>
        <vt:i4>5</vt:i4>
      </vt:variant>
      <vt:variant>
        <vt:lpwstr>bookmark://CONTACT_US.68F/</vt:lpwstr>
      </vt:variant>
      <vt:variant>
        <vt:lpwstr/>
      </vt:variant>
      <vt:variant>
        <vt:i4>1376311</vt:i4>
      </vt:variant>
      <vt:variant>
        <vt:i4>84</vt:i4>
      </vt:variant>
      <vt:variant>
        <vt:i4>0</vt:i4>
      </vt:variant>
      <vt:variant>
        <vt:i4>5</vt:i4>
      </vt:variant>
      <vt:variant>
        <vt:lpwstr/>
      </vt:variant>
      <vt:variant>
        <vt:lpwstr>_Toc46134265</vt:lpwstr>
      </vt:variant>
      <vt:variant>
        <vt:i4>262267</vt:i4>
      </vt:variant>
      <vt:variant>
        <vt:i4>81</vt:i4>
      </vt:variant>
      <vt:variant>
        <vt:i4>0</vt:i4>
      </vt:variant>
      <vt:variant>
        <vt:i4>5</vt:i4>
      </vt:variant>
      <vt:variant>
        <vt:lpwstr/>
      </vt:variant>
      <vt:variant>
        <vt:lpwstr>CONTACT_US.68F</vt:lpwstr>
      </vt:variant>
      <vt:variant>
        <vt:i4>262267</vt:i4>
      </vt:variant>
      <vt:variant>
        <vt:i4>78</vt:i4>
      </vt:variant>
      <vt:variant>
        <vt:i4>0</vt:i4>
      </vt:variant>
      <vt:variant>
        <vt:i4>5</vt:i4>
      </vt:variant>
      <vt:variant>
        <vt:lpwstr/>
      </vt:variant>
      <vt:variant>
        <vt:lpwstr>CONTACT_US.68F</vt:lpwstr>
      </vt:variant>
      <vt:variant>
        <vt:i4>5374031</vt:i4>
      </vt:variant>
      <vt:variant>
        <vt:i4>75</vt:i4>
      </vt:variant>
      <vt:variant>
        <vt:i4>0</vt:i4>
      </vt:variant>
      <vt:variant>
        <vt:i4>5</vt:i4>
      </vt:variant>
      <vt:variant>
        <vt:lpwstr>https://www.fullstory.com/optout/</vt:lpwstr>
      </vt:variant>
      <vt:variant>
        <vt:lpwstr/>
      </vt:variant>
      <vt:variant>
        <vt:i4>2555960</vt:i4>
      </vt:variant>
      <vt:variant>
        <vt:i4>72</vt:i4>
      </vt:variant>
      <vt:variant>
        <vt:i4>0</vt:i4>
      </vt:variant>
      <vt:variant>
        <vt:i4>5</vt:i4>
      </vt:variant>
      <vt:variant>
        <vt:lpwstr>https://www.fullstory.com/legal/privacy-policy</vt:lpwstr>
      </vt:variant>
      <vt:variant>
        <vt:lpwstr/>
      </vt:variant>
      <vt:variant>
        <vt:i4>983125</vt:i4>
      </vt:variant>
      <vt:variant>
        <vt:i4>69</vt:i4>
      </vt:variant>
      <vt:variant>
        <vt:i4>0</vt:i4>
      </vt:variant>
      <vt:variant>
        <vt:i4>5</vt:i4>
      </vt:variant>
      <vt:variant>
        <vt:lpwstr>https://www.hotjar.com/policies/do-not-track/</vt:lpwstr>
      </vt:variant>
      <vt:variant>
        <vt:lpwstr/>
      </vt:variant>
      <vt:variant>
        <vt:i4>2818149</vt:i4>
      </vt:variant>
      <vt:variant>
        <vt:i4>66</vt:i4>
      </vt:variant>
      <vt:variant>
        <vt:i4>0</vt:i4>
      </vt:variant>
      <vt:variant>
        <vt:i4>5</vt:i4>
      </vt:variant>
      <vt:variant>
        <vt:lpwstr>https://www.hotjar.com/legal/policies/privacy/</vt:lpwstr>
      </vt:variant>
      <vt:variant>
        <vt:lpwstr/>
      </vt:variant>
      <vt:variant>
        <vt:i4>5767263</vt:i4>
      </vt:variant>
      <vt:variant>
        <vt:i4>63</vt:i4>
      </vt:variant>
      <vt:variant>
        <vt:i4>0</vt:i4>
      </vt:variant>
      <vt:variant>
        <vt:i4>5</vt:i4>
      </vt:variant>
      <vt:variant>
        <vt:lpwstr>https://www.linkedin.com/help/linkedin/answer/62931?trk=microsites-frontend_legal_privacy-policy&amp;lang=en</vt:lpwstr>
      </vt:variant>
      <vt:variant>
        <vt:lpwstr/>
      </vt:variant>
      <vt:variant>
        <vt:i4>5701703</vt:i4>
      </vt:variant>
      <vt:variant>
        <vt:i4>60</vt:i4>
      </vt:variant>
      <vt:variant>
        <vt:i4>0</vt:i4>
      </vt:variant>
      <vt:variant>
        <vt:i4>5</vt:i4>
      </vt:variant>
      <vt:variant>
        <vt:lpwstr>https://www.linkedin.com/legal/privacy-policy</vt:lpwstr>
      </vt:variant>
      <vt:variant>
        <vt:lpwstr/>
      </vt:variant>
      <vt:variant>
        <vt:i4>2621541</vt:i4>
      </vt:variant>
      <vt:variant>
        <vt:i4>57</vt:i4>
      </vt:variant>
      <vt:variant>
        <vt:i4>0</vt:i4>
      </vt:variant>
      <vt:variant>
        <vt:i4>5</vt:i4>
      </vt:variant>
      <vt:variant>
        <vt:lpwstr>http://tools.google.com/dlpage/gaoptout</vt:lpwstr>
      </vt:variant>
      <vt:variant>
        <vt:lpwstr/>
      </vt:variant>
      <vt:variant>
        <vt:i4>852045</vt:i4>
      </vt:variant>
      <vt:variant>
        <vt:i4>54</vt:i4>
      </vt:variant>
      <vt:variant>
        <vt:i4>0</vt:i4>
      </vt:variant>
      <vt:variant>
        <vt:i4>5</vt:i4>
      </vt:variant>
      <vt:variant>
        <vt:lpwstr>http://www.google.com/policies/privacy/partners/</vt:lpwstr>
      </vt:variant>
      <vt:variant>
        <vt:lpwstr/>
      </vt:variant>
      <vt:variant>
        <vt:i4>4063310</vt:i4>
      </vt:variant>
      <vt:variant>
        <vt:i4>51</vt:i4>
      </vt:variant>
      <vt:variant>
        <vt:i4>0</vt:i4>
      </vt:variant>
      <vt:variant>
        <vt:i4>5</vt:i4>
      </vt:variant>
      <vt:variant>
        <vt:lpwstr/>
      </vt:variant>
      <vt:variant>
        <vt:lpwstr>International_Data_Transfers.48F__We49F_</vt:lpwstr>
      </vt:variant>
      <vt:variant>
        <vt:i4>4718685</vt:i4>
      </vt:variant>
      <vt:variant>
        <vt:i4>48</vt:i4>
      </vt:variant>
      <vt:variant>
        <vt:i4>0</vt:i4>
      </vt:variant>
      <vt:variant>
        <vt:i4>5</vt:i4>
      </vt:variant>
      <vt:variant>
        <vt:lpwstr>https://www.facebook.com/settings?tab=ads</vt:lpwstr>
      </vt:variant>
      <vt:variant>
        <vt:lpwstr/>
      </vt:variant>
      <vt:variant>
        <vt:i4>8323113</vt:i4>
      </vt:variant>
      <vt:variant>
        <vt:i4>45</vt:i4>
      </vt:variant>
      <vt:variant>
        <vt:i4>0</vt:i4>
      </vt:variant>
      <vt:variant>
        <vt:i4>5</vt:i4>
      </vt:variant>
      <vt:variant>
        <vt:lpwstr>https://www.facebook.com/policy.php</vt:lpwstr>
      </vt:variant>
      <vt:variant>
        <vt:lpwstr/>
      </vt:variant>
      <vt:variant>
        <vt:i4>1376313</vt:i4>
      </vt:variant>
      <vt:variant>
        <vt:i4>41</vt:i4>
      </vt:variant>
      <vt:variant>
        <vt:i4>0</vt:i4>
      </vt:variant>
      <vt:variant>
        <vt:i4>5</vt:i4>
      </vt:variant>
      <vt:variant>
        <vt:lpwstr/>
      </vt:variant>
      <vt:variant>
        <vt:lpwstr>_Toc95168190</vt:lpwstr>
      </vt:variant>
      <vt:variant>
        <vt:i4>1835064</vt:i4>
      </vt:variant>
      <vt:variant>
        <vt:i4>38</vt:i4>
      </vt:variant>
      <vt:variant>
        <vt:i4>0</vt:i4>
      </vt:variant>
      <vt:variant>
        <vt:i4>5</vt:i4>
      </vt:variant>
      <vt:variant>
        <vt:lpwstr/>
      </vt:variant>
      <vt:variant>
        <vt:lpwstr>_Toc95168189</vt:lpwstr>
      </vt:variant>
      <vt:variant>
        <vt:i4>1900600</vt:i4>
      </vt:variant>
      <vt:variant>
        <vt:i4>35</vt:i4>
      </vt:variant>
      <vt:variant>
        <vt:i4>0</vt:i4>
      </vt:variant>
      <vt:variant>
        <vt:i4>5</vt:i4>
      </vt:variant>
      <vt:variant>
        <vt:lpwstr/>
      </vt:variant>
      <vt:variant>
        <vt:lpwstr>_Toc95168188</vt:lpwstr>
      </vt:variant>
      <vt:variant>
        <vt:i4>1179704</vt:i4>
      </vt:variant>
      <vt:variant>
        <vt:i4>32</vt:i4>
      </vt:variant>
      <vt:variant>
        <vt:i4>0</vt:i4>
      </vt:variant>
      <vt:variant>
        <vt:i4>5</vt:i4>
      </vt:variant>
      <vt:variant>
        <vt:lpwstr/>
      </vt:variant>
      <vt:variant>
        <vt:lpwstr>_Toc95168187</vt:lpwstr>
      </vt:variant>
      <vt:variant>
        <vt:i4>1245240</vt:i4>
      </vt:variant>
      <vt:variant>
        <vt:i4>29</vt:i4>
      </vt:variant>
      <vt:variant>
        <vt:i4>0</vt:i4>
      </vt:variant>
      <vt:variant>
        <vt:i4>5</vt:i4>
      </vt:variant>
      <vt:variant>
        <vt:lpwstr/>
      </vt:variant>
      <vt:variant>
        <vt:lpwstr>_Toc95168186</vt:lpwstr>
      </vt:variant>
      <vt:variant>
        <vt:i4>1048632</vt:i4>
      </vt:variant>
      <vt:variant>
        <vt:i4>26</vt:i4>
      </vt:variant>
      <vt:variant>
        <vt:i4>0</vt:i4>
      </vt:variant>
      <vt:variant>
        <vt:i4>5</vt:i4>
      </vt:variant>
      <vt:variant>
        <vt:lpwstr/>
      </vt:variant>
      <vt:variant>
        <vt:lpwstr>_Toc95168185</vt:lpwstr>
      </vt:variant>
      <vt:variant>
        <vt:i4>1114168</vt:i4>
      </vt:variant>
      <vt:variant>
        <vt:i4>23</vt:i4>
      </vt:variant>
      <vt:variant>
        <vt:i4>0</vt:i4>
      </vt:variant>
      <vt:variant>
        <vt:i4>5</vt:i4>
      </vt:variant>
      <vt:variant>
        <vt:lpwstr/>
      </vt:variant>
      <vt:variant>
        <vt:lpwstr>_Toc95168184</vt:lpwstr>
      </vt:variant>
      <vt:variant>
        <vt:i4>1441848</vt:i4>
      </vt:variant>
      <vt:variant>
        <vt:i4>20</vt:i4>
      </vt:variant>
      <vt:variant>
        <vt:i4>0</vt:i4>
      </vt:variant>
      <vt:variant>
        <vt:i4>5</vt:i4>
      </vt:variant>
      <vt:variant>
        <vt:lpwstr/>
      </vt:variant>
      <vt:variant>
        <vt:lpwstr>_Toc95168183</vt:lpwstr>
      </vt:variant>
      <vt:variant>
        <vt:i4>1507384</vt:i4>
      </vt:variant>
      <vt:variant>
        <vt:i4>17</vt:i4>
      </vt:variant>
      <vt:variant>
        <vt:i4>0</vt:i4>
      </vt:variant>
      <vt:variant>
        <vt:i4>5</vt:i4>
      </vt:variant>
      <vt:variant>
        <vt:lpwstr/>
      </vt:variant>
      <vt:variant>
        <vt:lpwstr>_Toc95168182</vt:lpwstr>
      </vt:variant>
      <vt:variant>
        <vt:i4>1310776</vt:i4>
      </vt:variant>
      <vt:variant>
        <vt:i4>14</vt:i4>
      </vt:variant>
      <vt:variant>
        <vt:i4>0</vt:i4>
      </vt:variant>
      <vt:variant>
        <vt:i4>5</vt:i4>
      </vt:variant>
      <vt:variant>
        <vt:lpwstr/>
      </vt:variant>
      <vt:variant>
        <vt:lpwstr>_Toc95168181</vt:lpwstr>
      </vt:variant>
      <vt:variant>
        <vt:i4>1376312</vt:i4>
      </vt:variant>
      <vt:variant>
        <vt:i4>11</vt:i4>
      </vt:variant>
      <vt:variant>
        <vt:i4>0</vt:i4>
      </vt:variant>
      <vt:variant>
        <vt:i4>5</vt:i4>
      </vt:variant>
      <vt:variant>
        <vt:lpwstr/>
      </vt:variant>
      <vt:variant>
        <vt:lpwstr>_Toc95168180</vt:lpwstr>
      </vt:variant>
      <vt:variant>
        <vt:i4>1835063</vt:i4>
      </vt:variant>
      <vt:variant>
        <vt:i4>8</vt:i4>
      </vt:variant>
      <vt:variant>
        <vt:i4>0</vt:i4>
      </vt:variant>
      <vt:variant>
        <vt:i4>5</vt:i4>
      </vt:variant>
      <vt:variant>
        <vt:lpwstr/>
      </vt:variant>
      <vt:variant>
        <vt:lpwstr>_Toc95168179</vt:lpwstr>
      </vt:variant>
      <vt:variant>
        <vt:i4>1900599</vt:i4>
      </vt:variant>
      <vt:variant>
        <vt:i4>5</vt:i4>
      </vt:variant>
      <vt:variant>
        <vt:i4>0</vt:i4>
      </vt:variant>
      <vt:variant>
        <vt:i4>5</vt:i4>
      </vt:variant>
      <vt:variant>
        <vt:lpwstr/>
      </vt:variant>
      <vt:variant>
        <vt:lpwstr>_Toc95168178</vt:lpwstr>
      </vt:variant>
      <vt:variant>
        <vt:i4>1179703</vt:i4>
      </vt:variant>
      <vt:variant>
        <vt:i4>2</vt:i4>
      </vt:variant>
      <vt:variant>
        <vt:i4>0</vt:i4>
      </vt:variant>
      <vt:variant>
        <vt:i4>5</vt:i4>
      </vt:variant>
      <vt:variant>
        <vt:lpwstr/>
      </vt:variant>
      <vt:variant>
        <vt:lpwstr>_Toc95168177</vt:lpwstr>
      </vt:variant>
      <vt:variant>
        <vt:i4>4259937</vt:i4>
      </vt:variant>
      <vt:variant>
        <vt:i4>12</vt:i4>
      </vt:variant>
      <vt:variant>
        <vt:i4>0</vt:i4>
      </vt:variant>
      <vt:variant>
        <vt:i4>5</vt:i4>
      </vt:variant>
      <vt:variant>
        <vt:lpwstr>https://leginfo.legislature.ca.gov/faces/billNavClient.xhtml?bill_id=201320140SB568</vt:lpwstr>
      </vt:variant>
      <vt:variant>
        <vt:lpwstr/>
      </vt:variant>
      <vt:variant>
        <vt:i4>393233</vt:i4>
      </vt:variant>
      <vt:variant>
        <vt:i4>9</vt:i4>
      </vt:variant>
      <vt:variant>
        <vt:i4>0</vt:i4>
      </vt:variant>
      <vt:variant>
        <vt:i4>5</vt:i4>
      </vt:variant>
      <vt:variant>
        <vt:lpwstr>http://www.aboutads.info/choices/</vt:lpwstr>
      </vt:variant>
      <vt:variant>
        <vt:lpwstr/>
      </vt:variant>
      <vt:variant>
        <vt:i4>6225945</vt:i4>
      </vt:variant>
      <vt:variant>
        <vt:i4>6</vt:i4>
      </vt:variant>
      <vt:variant>
        <vt:i4>0</vt:i4>
      </vt:variant>
      <vt:variant>
        <vt:i4>5</vt:i4>
      </vt:variant>
      <vt:variant>
        <vt:lpwstr>https://youradchoices.ca/choices/</vt:lpwstr>
      </vt:variant>
      <vt:variant>
        <vt:lpwstr/>
      </vt:variant>
      <vt:variant>
        <vt:i4>1835024</vt:i4>
      </vt:variant>
      <vt:variant>
        <vt:i4>3</vt:i4>
      </vt:variant>
      <vt:variant>
        <vt:i4>0</vt:i4>
      </vt:variant>
      <vt:variant>
        <vt:i4>5</vt:i4>
      </vt:variant>
      <vt:variant>
        <vt:lpwstr>http://www.youronlinechoices.eu/</vt:lpwstr>
      </vt:variant>
      <vt:variant>
        <vt:lpwstr/>
      </vt:variant>
      <vt:variant>
        <vt:i4>3211288</vt:i4>
      </vt:variant>
      <vt:variant>
        <vt:i4>0</vt:i4>
      </vt:variant>
      <vt:variant>
        <vt:i4>0</vt:i4>
      </vt:variant>
      <vt:variant>
        <vt:i4>5</vt:i4>
      </vt:variant>
      <vt:variant>
        <vt:lpwstr>http://www.networkadvertising.org/managing/opt_out.asp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Rincon</dc:creator>
  <cp:keywords/>
  <dc:description/>
  <cp:lastModifiedBy>Fenwick</cp:lastModifiedBy>
  <cp:revision>8</cp:revision>
  <cp:lastPrinted>2025-04-18T15:42:00Z</cp:lastPrinted>
  <dcterms:created xsi:type="dcterms:W3CDTF">2025-10-22T16:58:00Z</dcterms:created>
  <dcterms:modified xsi:type="dcterms:W3CDTF">2025-10-23T16:00:00Z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0x010100244645DC882A4D4BB357A3605DA33F84</vt:lpwstr>
  </property>
  <property fmtid="{D5CDD505-2E9C-101B-9397-08002B2CF9AE}" pid="3" name="DocumentNumber">
    <vt:lpwstr>21992958</vt:lpwstr>
  </property>
  <property fmtid="{D5CDD505-2E9C-101B-9397-08002B2CF9AE}" pid="4" name="DocumentVersion">
    <vt:lpwstr>5</vt:lpwstr>
  </property>
  <property fmtid="{D5CDD505-2E9C-101B-9397-08002B2CF9AE}" pid="5" name="ClientNumber">
    <vt:lpwstr>42563</vt:lpwstr>
  </property>
  <property fmtid="{D5CDD505-2E9C-101B-9397-08002B2CF9AE}" pid="6" name="MatterNumber">
    <vt:lpwstr>00100</vt:lpwstr>
  </property>
  <property fmtid="{D5CDD505-2E9C-101B-9397-08002B2CF9AE}" pid="7" name="ClientName">
    <vt:lpwstr>Gentlemen Labs Inc.</vt:lpwstr>
  </property>
  <property fmtid="{D5CDD505-2E9C-101B-9397-08002B2CF9AE}" pid="8" name="MatterName">
    <vt:lpwstr>General Licensing</vt:lpwstr>
  </property>
  <property fmtid="{D5CDD505-2E9C-101B-9397-08002B2CF9AE}" pid="9" name="DatabaseName">
    <vt:lpwstr>FW</vt:lpwstr>
  </property>
  <property fmtid="{D5CDD505-2E9C-101B-9397-08002B2CF9AE}" pid="10" name="TypistName">
    <vt:lpwstr>KTANAKA_7599</vt:lpwstr>
  </property>
  <property fmtid="{D5CDD505-2E9C-101B-9397-08002B2CF9AE}" pid="11" name="AuthorName">
    <vt:lpwstr>KTANAKA_7599</vt:lpwstr>
  </property>
  <property fmtid="{D5CDD505-2E9C-101B-9397-08002B2CF9AE}" pid="12" name="InUseBy">
    <vt:lpwstr>KTANAKA_7599</vt:lpwstr>
  </property>
  <property fmtid="{D5CDD505-2E9C-101B-9397-08002B2CF9AE}" pid="13" name="EditDate">
    <vt:lpwstr>10/22/2025 6:05:57 PM</vt:lpwstr>
  </property>
  <property fmtid="{D5CDD505-2E9C-101B-9397-08002B2CF9AE}" pid="14" name="EditTime">
    <vt:lpwstr/>
  </property>
  <property fmtid="{D5CDD505-2E9C-101B-9397-08002B2CF9AE}" pid="15" name="IsiManageWork">
    <vt:lpwstr>True</vt:lpwstr>
  </property>
  <property fmtid="{D5CDD505-2E9C-101B-9397-08002B2CF9AE}" pid="16" name="_ReviewCycleID">
    <vt:i4>1318626352</vt:i4>
  </property>
  <property fmtid="{D5CDD505-2E9C-101B-9397-08002B2CF9AE}" pid="17" name="_NewReviewCycle">
    <vt:lpwstr/>
  </property>
  <property fmtid="{D5CDD505-2E9C-101B-9397-08002B2CF9AE}" pid="19" name="iManageFooter">
    <vt:lpwstr>#21992958v5&lt;FW&gt; - Degen.Tips - Privacy Notice</vt:lpwstr>
  </property>
</Properties>
</file>